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5CDC" w:rsidRPr="00E414B1" w:rsidRDefault="009A5CDC" w:rsidP="009A5CDC">
      <w:pPr>
        <w:jc w:val="center"/>
        <w:rPr>
          <w:rFonts w:ascii="Arial Black" w:hAnsi="Arial Black"/>
          <w:sz w:val="32"/>
          <w:szCs w:val="32"/>
          <w:u w:val="single"/>
          <w:lang w:val="es-ES"/>
        </w:rPr>
      </w:pPr>
      <w:r>
        <w:rPr>
          <w:rFonts w:ascii="Arial Black" w:hAnsi="Arial Black"/>
          <w:sz w:val="32"/>
          <w:szCs w:val="32"/>
          <w:u w:val="single"/>
          <w:lang w:val="es-ES"/>
        </w:rPr>
        <w:t xml:space="preserve">ORDENANZA Nº    </w:t>
      </w:r>
      <w:r w:rsidRPr="00E414B1">
        <w:rPr>
          <w:rFonts w:ascii="Arial Black" w:hAnsi="Arial Black"/>
          <w:sz w:val="32"/>
          <w:szCs w:val="32"/>
          <w:u w:val="single"/>
          <w:lang w:val="es-ES"/>
        </w:rPr>
        <w:t>/2018</w:t>
      </w:r>
    </w:p>
    <w:p w:rsidR="00ED41D7" w:rsidRPr="00ED41D7" w:rsidRDefault="00ED41D7" w:rsidP="00ED41D7">
      <w:pPr>
        <w:shd w:val="clear" w:color="auto" w:fill="FFFFFF"/>
        <w:spacing w:before="225" w:after="225" w:line="240" w:lineRule="auto"/>
        <w:jc w:val="both"/>
        <w:rPr>
          <w:rFonts w:ascii="Arial" w:eastAsia="Times New Roman" w:hAnsi="Arial" w:cs="Arial"/>
          <w:color w:val="000000"/>
          <w:sz w:val="28"/>
          <w:szCs w:val="28"/>
          <w:lang w:eastAsia="es-AR"/>
        </w:rPr>
      </w:pPr>
      <w:r w:rsidRPr="00ED41D7">
        <w:rPr>
          <w:rFonts w:ascii="Arial" w:eastAsia="Times New Roman" w:hAnsi="Arial" w:cs="Arial"/>
          <w:b/>
          <w:bCs/>
          <w:color w:val="000000"/>
          <w:sz w:val="28"/>
          <w:szCs w:val="28"/>
          <w:u w:val="single"/>
          <w:lang w:val="es-ES" w:eastAsia="es-AR"/>
        </w:rPr>
        <w:t>VISTO:</w:t>
      </w:r>
    </w:p>
    <w:p w:rsidR="00ED41D7" w:rsidRPr="00ED41D7" w:rsidRDefault="00ED41D7" w:rsidP="00ED41D7">
      <w:pPr>
        <w:shd w:val="clear" w:color="auto" w:fill="FFFFFF"/>
        <w:spacing w:before="225" w:after="225" w:line="240" w:lineRule="auto"/>
        <w:jc w:val="both"/>
        <w:rPr>
          <w:rFonts w:ascii="Arial" w:eastAsia="Times New Roman" w:hAnsi="Arial" w:cs="Arial"/>
          <w:color w:val="000000"/>
          <w:sz w:val="28"/>
          <w:szCs w:val="28"/>
          <w:lang w:eastAsia="es-AR"/>
        </w:rPr>
      </w:pPr>
      <w:r w:rsidRPr="00ED41D7">
        <w:rPr>
          <w:rFonts w:ascii="Arial" w:eastAsia="Times New Roman" w:hAnsi="Arial" w:cs="Arial"/>
          <w:color w:val="000000"/>
          <w:sz w:val="28"/>
          <w:szCs w:val="28"/>
          <w:lang w:val="es-ES" w:eastAsia="es-AR"/>
        </w:rPr>
        <w:t xml:space="preserve">              La necesidad de crear un marco regulatorio para el desarrollo de la actividad de los camiones de comidas o carros gastronómicos, conocidos comúnmente como </w:t>
      </w:r>
      <w:proofErr w:type="spellStart"/>
      <w:r w:rsidRPr="00ED41D7">
        <w:rPr>
          <w:rFonts w:ascii="Arial" w:eastAsia="Times New Roman" w:hAnsi="Arial" w:cs="Arial"/>
          <w:color w:val="000000"/>
          <w:sz w:val="28"/>
          <w:szCs w:val="28"/>
          <w:lang w:val="es-ES" w:eastAsia="es-AR"/>
        </w:rPr>
        <w:t>Food</w:t>
      </w:r>
      <w:proofErr w:type="spellEnd"/>
      <w:r w:rsidRPr="00ED41D7">
        <w:rPr>
          <w:rFonts w:ascii="Arial" w:eastAsia="Times New Roman" w:hAnsi="Arial" w:cs="Arial"/>
          <w:color w:val="000000"/>
          <w:sz w:val="28"/>
          <w:szCs w:val="28"/>
          <w:lang w:val="es-ES" w:eastAsia="es-AR"/>
        </w:rPr>
        <w:t xml:space="preserve"> </w:t>
      </w:r>
      <w:proofErr w:type="spellStart"/>
      <w:r w:rsidRPr="00ED41D7">
        <w:rPr>
          <w:rFonts w:ascii="Arial" w:eastAsia="Times New Roman" w:hAnsi="Arial" w:cs="Arial"/>
          <w:color w:val="000000"/>
          <w:sz w:val="28"/>
          <w:szCs w:val="28"/>
          <w:lang w:val="es-ES" w:eastAsia="es-AR"/>
        </w:rPr>
        <w:t>Truck</w:t>
      </w:r>
      <w:proofErr w:type="spellEnd"/>
      <w:r w:rsidRPr="00ED41D7">
        <w:rPr>
          <w:rFonts w:ascii="Arial" w:eastAsia="Times New Roman" w:hAnsi="Arial" w:cs="Arial"/>
          <w:color w:val="000000"/>
          <w:sz w:val="28"/>
          <w:szCs w:val="28"/>
          <w:lang w:val="es-ES" w:eastAsia="es-AR"/>
        </w:rPr>
        <w:t xml:space="preserve"> y;</w:t>
      </w:r>
    </w:p>
    <w:p w:rsidR="00ED41D7" w:rsidRPr="00ED41D7" w:rsidRDefault="00ED41D7" w:rsidP="00ED41D7">
      <w:pPr>
        <w:shd w:val="clear" w:color="auto" w:fill="FFFFFF"/>
        <w:spacing w:before="225" w:after="225" w:line="315" w:lineRule="atLeast"/>
        <w:rPr>
          <w:rFonts w:ascii="Arial" w:eastAsia="Times New Roman" w:hAnsi="Arial" w:cs="Arial"/>
          <w:color w:val="000000"/>
          <w:sz w:val="28"/>
          <w:szCs w:val="28"/>
          <w:lang w:eastAsia="es-AR"/>
        </w:rPr>
      </w:pPr>
      <w:r w:rsidRPr="00ED41D7">
        <w:rPr>
          <w:rFonts w:ascii="Arial" w:eastAsia="Times New Roman" w:hAnsi="Arial" w:cs="Arial"/>
          <w:color w:val="000000"/>
          <w:sz w:val="28"/>
          <w:szCs w:val="28"/>
          <w:lang w:val="es-ES" w:eastAsia="es-AR"/>
        </w:rPr>
        <w:t> </w:t>
      </w:r>
    </w:p>
    <w:p w:rsidR="00ED41D7" w:rsidRPr="00ED41D7" w:rsidRDefault="00ED41D7" w:rsidP="00ED41D7">
      <w:pPr>
        <w:shd w:val="clear" w:color="auto" w:fill="FFFFFF"/>
        <w:spacing w:before="225" w:after="225" w:line="315" w:lineRule="atLeast"/>
        <w:jc w:val="both"/>
        <w:rPr>
          <w:rFonts w:ascii="Arial" w:eastAsia="Times New Roman" w:hAnsi="Arial" w:cs="Arial"/>
          <w:color w:val="000000"/>
          <w:sz w:val="28"/>
          <w:szCs w:val="28"/>
          <w:lang w:eastAsia="es-AR"/>
        </w:rPr>
      </w:pPr>
      <w:r w:rsidRPr="00ED41D7">
        <w:rPr>
          <w:rFonts w:ascii="Arial" w:eastAsia="Times New Roman" w:hAnsi="Arial" w:cs="Arial"/>
          <w:b/>
          <w:bCs/>
          <w:color w:val="000000"/>
          <w:sz w:val="28"/>
          <w:szCs w:val="28"/>
          <w:u w:val="single"/>
          <w:lang w:val="es-ES" w:eastAsia="es-AR"/>
        </w:rPr>
        <w:t>CONSIDERANDO</w:t>
      </w:r>
      <w:r>
        <w:rPr>
          <w:rFonts w:ascii="Arial" w:eastAsia="Times New Roman" w:hAnsi="Arial" w:cs="Arial"/>
          <w:color w:val="000000"/>
          <w:sz w:val="28"/>
          <w:szCs w:val="28"/>
          <w:u w:val="single"/>
          <w:lang w:val="es-ES" w:eastAsia="es-AR"/>
        </w:rPr>
        <w:t>:</w:t>
      </w:r>
    </w:p>
    <w:p w:rsidR="00ED41D7" w:rsidRPr="00ED41D7" w:rsidRDefault="00ED41D7" w:rsidP="00ED41D7">
      <w:pPr>
        <w:shd w:val="clear" w:color="auto" w:fill="FFFFFF"/>
        <w:spacing w:before="225" w:after="225" w:line="315" w:lineRule="atLeast"/>
        <w:jc w:val="both"/>
        <w:rPr>
          <w:rFonts w:ascii="Arial" w:eastAsia="Times New Roman" w:hAnsi="Arial" w:cs="Arial"/>
          <w:color w:val="000000"/>
          <w:sz w:val="28"/>
          <w:szCs w:val="28"/>
          <w:lang w:eastAsia="es-AR"/>
        </w:rPr>
      </w:pPr>
      <w:r w:rsidRPr="00ED41D7">
        <w:rPr>
          <w:rFonts w:ascii="Arial" w:eastAsia="Times New Roman" w:hAnsi="Arial" w:cs="Arial"/>
          <w:color w:val="000000"/>
          <w:sz w:val="28"/>
          <w:szCs w:val="28"/>
          <w:lang w:val="es-ES" w:eastAsia="es-AR"/>
        </w:rPr>
        <w:t>            Que en el último año ha tomado relevancia en el ámbito gastronómico la instalación de los camiones de comidas al paso, convirtiéndose en una propues</w:t>
      </w:r>
      <w:r w:rsidR="009A5CDC">
        <w:rPr>
          <w:rFonts w:ascii="Arial" w:eastAsia="Times New Roman" w:hAnsi="Arial" w:cs="Arial"/>
          <w:color w:val="000000"/>
          <w:sz w:val="28"/>
          <w:szCs w:val="28"/>
          <w:lang w:val="es-ES" w:eastAsia="es-AR"/>
        </w:rPr>
        <w:t xml:space="preserve">ta innovadora </w:t>
      </w:r>
      <w:r w:rsidRPr="00ED41D7">
        <w:rPr>
          <w:rFonts w:ascii="Arial" w:eastAsia="Times New Roman" w:hAnsi="Arial" w:cs="Arial"/>
          <w:color w:val="000000"/>
          <w:sz w:val="28"/>
          <w:szCs w:val="28"/>
          <w:lang w:val="es-ES" w:eastAsia="es-AR"/>
        </w:rPr>
        <w:t xml:space="preserve"> para los turistas</w:t>
      </w:r>
      <w:r w:rsidR="009A5CDC">
        <w:rPr>
          <w:rFonts w:ascii="Arial" w:eastAsia="Times New Roman" w:hAnsi="Arial" w:cs="Arial"/>
          <w:color w:val="000000"/>
          <w:sz w:val="28"/>
          <w:szCs w:val="28"/>
          <w:lang w:val="es-ES" w:eastAsia="es-AR"/>
        </w:rPr>
        <w:t xml:space="preserve"> de paso</w:t>
      </w:r>
      <w:r w:rsidRPr="00ED41D7">
        <w:rPr>
          <w:rFonts w:ascii="Arial" w:eastAsia="Times New Roman" w:hAnsi="Arial" w:cs="Arial"/>
          <w:color w:val="000000"/>
          <w:sz w:val="28"/>
          <w:szCs w:val="28"/>
          <w:lang w:val="es-ES" w:eastAsia="es-AR"/>
        </w:rPr>
        <w:t>;</w:t>
      </w:r>
    </w:p>
    <w:p w:rsidR="00ED41D7" w:rsidRPr="00ED41D7" w:rsidRDefault="00ED41D7" w:rsidP="00ED41D7">
      <w:pPr>
        <w:shd w:val="clear" w:color="auto" w:fill="FFFFFF"/>
        <w:spacing w:before="225" w:after="225" w:line="315" w:lineRule="atLeast"/>
        <w:ind w:firstLine="1985"/>
        <w:jc w:val="both"/>
        <w:rPr>
          <w:rFonts w:ascii="Arial" w:eastAsia="Times New Roman" w:hAnsi="Arial" w:cs="Arial"/>
          <w:color w:val="000000"/>
          <w:sz w:val="28"/>
          <w:szCs w:val="28"/>
          <w:lang w:eastAsia="es-AR"/>
        </w:rPr>
      </w:pPr>
      <w:r w:rsidRPr="00ED41D7">
        <w:rPr>
          <w:rFonts w:ascii="Arial" w:eastAsia="Times New Roman" w:hAnsi="Arial" w:cs="Arial"/>
          <w:color w:val="000000"/>
          <w:sz w:val="28"/>
          <w:szCs w:val="28"/>
          <w:lang w:val="es-ES" w:eastAsia="es-AR"/>
        </w:rPr>
        <w:t>Que al ser una actividad nueva en nuestro pueblo, aún no cuenta con una normativa que lo regule de manera adecuada;</w:t>
      </w:r>
    </w:p>
    <w:p w:rsidR="00ED41D7" w:rsidRPr="00ED41D7" w:rsidRDefault="00ED41D7" w:rsidP="00ED41D7">
      <w:pPr>
        <w:shd w:val="clear" w:color="auto" w:fill="FFFFFF"/>
        <w:spacing w:before="225" w:after="225" w:line="315" w:lineRule="atLeast"/>
        <w:ind w:firstLine="1985"/>
        <w:jc w:val="both"/>
        <w:rPr>
          <w:rFonts w:ascii="Arial" w:eastAsia="Times New Roman" w:hAnsi="Arial" w:cs="Arial"/>
          <w:color w:val="000000"/>
          <w:sz w:val="28"/>
          <w:szCs w:val="28"/>
          <w:lang w:eastAsia="es-AR"/>
        </w:rPr>
      </w:pPr>
      <w:r w:rsidRPr="00ED41D7">
        <w:rPr>
          <w:rFonts w:ascii="Arial" w:eastAsia="Times New Roman" w:hAnsi="Arial" w:cs="Arial"/>
          <w:color w:val="000000"/>
          <w:sz w:val="28"/>
          <w:szCs w:val="28"/>
          <w:lang w:val="es-ES" w:eastAsia="es-AR"/>
        </w:rPr>
        <w:t>Que al mismo tiempo resulta necesario establecer zonas delimitadas para la ubicación de los camiones de comida o carros gastronómicos, siendo el sentido único del mismo crear un espacio de buena convivencia con los comerciantes aledaños y no entorpecer el ordenamiento vehicular;</w:t>
      </w:r>
    </w:p>
    <w:p w:rsidR="00ED41D7" w:rsidRPr="00ED41D7" w:rsidRDefault="00ED41D7" w:rsidP="00ED41D7">
      <w:pPr>
        <w:shd w:val="clear" w:color="auto" w:fill="FFFFFF"/>
        <w:spacing w:before="225" w:after="225" w:line="315" w:lineRule="atLeast"/>
        <w:ind w:firstLine="1985"/>
        <w:jc w:val="both"/>
        <w:rPr>
          <w:rFonts w:ascii="Arial" w:eastAsia="Times New Roman" w:hAnsi="Arial" w:cs="Arial"/>
          <w:color w:val="000000"/>
          <w:sz w:val="28"/>
          <w:szCs w:val="28"/>
          <w:lang w:eastAsia="es-AR"/>
        </w:rPr>
      </w:pPr>
      <w:r w:rsidRPr="00ED41D7">
        <w:rPr>
          <w:rFonts w:ascii="Arial" w:eastAsia="Times New Roman" w:hAnsi="Arial" w:cs="Arial"/>
          <w:color w:val="000000"/>
          <w:sz w:val="28"/>
          <w:szCs w:val="28"/>
          <w:lang w:val="es-ES" w:eastAsia="es-AR"/>
        </w:rPr>
        <w:t>Que los mencionados carritos, se diferencian de la venta ambulante de alimentos, dado que los mismos se encuentran instalados en una zona de manera estática;</w:t>
      </w:r>
    </w:p>
    <w:p w:rsidR="00ED41D7" w:rsidRDefault="00ED41D7" w:rsidP="00ED41D7">
      <w:pPr>
        <w:shd w:val="clear" w:color="auto" w:fill="FFFFFF"/>
        <w:spacing w:before="225" w:after="225" w:line="315" w:lineRule="atLeast"/>
        <w:ind w:firstLine="1985"/>
        <w:jc w:val="both"/>
        <w:rPr>
          <w:rFonts w:ascii="Arial" w:eastAsia="Times New Roman" w:hAnsi="Arial" w:cs="Arial"/>
          <w:color w:val="000000"/>
          <w:sz w:val="28"/>
          <w:szCs w:val="28"/>
          <w:lang w:val="es-ES" w:eastAsia="es-AR"/>
        </w:rPr>
      </w:pPr>
      <w:r w:rsidRPr="00ED41D7">
        <w:rPr>
          <w:rFonts w:ascii="Arial" w:eastAsia="Times New Roman" w:hAnsi="Arial" w:cs="Arial"/>
          <w:color w:val="000000"/>
          <w:sz w:val="28"/>
          <w:szCs w:val="28"/>
          <w:lang w:val="es-ES" w:eastAsia="es-AR"/>
        </w:rPr>
        <w:t>Que, estas disposiciones generales, crearían una igualdad frente a los requerimientos de los distintos emprendimientos comerciales y un mejor seguimiento y control por parte del Departamento Ejecutivo;</w:t>
      </w:r>
    </w:p>
    <w:p w:rsidR="005445A2" w:rsidRDefault="005445A2" w:rsidP="00ED41D7">
      <w:pPr>
        <w:shd w:val="clear" w:color="auto" w:fill="FFFFFF"/>
        <w:spacing w:before="225" w:after="225" w:line="315" w:lineRule="atLeast"/>
        <w:ind w:firstLine="1985"/>
        <w:jc w:val="both"/>
        <w:rPr>
          <w:rFonts w:ascii="Arial" w:eastAsia="Times New Roman" w:hAnsi="Arial" w:cs="Arial"/>
          <w:color w:val="000000"/>
          <w:sz w:val="28"/>
          <w:szCs w:val="28"/>
          <w:lang w:val="es-ES" w:eastAsia="es-AR"/>
        </w:rPr>
      </w:pPr>
    </w:p>
    <w:p w:rsidR="005445A2" w:rsidRPr="005445A2" w:rsidRDefault="005445A2" w:rsidP="005445A2">
      <w:pPr>
        <w:jc w:val="both"/>
        <w:rPr>
          <w:rFonts w:ascii="Arial" w:hAnsi="Arial" w:cs="Arial"/>
          <w:sz w:val="28"/>
          <w:szCs w:val="28"/>
        </w:rPr>
      </w:pPr>
      <w:r w:rsidRPr="005445A2">
        <w:rPr>
          <w:rFonts w:ascii="Arial" w:hAnsi="Arial" w:cs="Arial"/>
          <w:b/>
          <w:sz w:val="28"/>
          <w:szCs w:val="28"/>
          <w:u w:val="single"/>
        </w:rPr>
        <w:t>POR ELLO:</w:t>
      </w:r>
      <w:r w:rsidRPr="005445A2">
        <w:rPr>
          <w:rFonts w:ascii="Arial" w:hAnsi="Arial" w:cs="Arial"/>
          <w:sz w:val="28"/>
          <w:szCs w:val="28"/>
        </w:rPr>
        <w:t xml:space="preserve"> El Honorable Concejo Deliberante de la Municipalidad de Darwin, haciendo uso de las facultades conferidas por Ley, sanciona con fuerza de;</w:t>
      </w:r>
    </w:p>
    <w:p w:rsidR="005445A2" w:rsidRPr="00ED41D7" w:rsidRDefault="005445A2" w:rsidP="005445A2">
      <w:pPr>
        <w:jc w:val="center"/>
        <w:rPr>
          <w:rFonts w:ascii="Arial" w:hAnsi="Arial" w:cs="Arial"/>
          <w:b/>
          <w:sz w:val="32"/>
          <w:szCs w:val="32"/>
          <w:u w:val="single"/>
        </w:rPr>
      </w:pPr>
      <w:r w:rsidRPr="005445A2">
        <w:rPr>
          <w:rFonts w:ascii="Arial" w:hAnsi="Arial" w:cs="Arial"/>
          <w:b/>
          <w:sz w:val="32"/>
          <w:szCs w:val="32"/>
          <w:u w:val="single"/>
        </w:rPr>
        <w:t>O R D E N A N Z A</w:t>
      </w:r>
    </w:p>
    <w:p w:rsidR="00ED41D7" w:rsidRPr="00ED41D7" w:rsidRDefault="00ED41D7" w:rsidP="00ED41D7">
      <w:pPr>
        <w:shd w:val="clear" w:color="auto" w:fill="FFFFFF"/>
        <w:spacing w:before="225" w:after="225" w:line="315" w:lineRule="atLeast"/>
        <w:jc w:val="both"/>
        <w:rPr>
          <w:rFonts w:ascii="Arial" w:eastAsia="Times New Roman" w:hAnsi="Arial" w:cs="Arial"/>
          <w:color w:val="000000"/>
          <w:sz w:val="28"/>
          <w:szCs w:val="28"/>
          <w:lang w:eastAsia="es-AR"/>
        </w:rPr>
      </w:pPr>
      <w:r w:rsidRPr="00ED41D7">
        <w:rPr>
          <w:rFonts w:ascii="Arial" w:eastAsia="Times New Roman" w:hAnsi="Arial" w:cs="Arial"/>
          <w:b/>
          <w:bCs/>
          <w:color w:val="000000"/>
          <w:sz w:val="28"/>
          <w:szCs w:val="28"/>
          <w:u w:val="single"/>
          <w:lang w:val="es-ES" w:eastAsia="es-AR"/>
        </w:rPr>
        <w:t>ARTÍCULO 1º:</w:t>
      </w:r>
      <w:r w:rsidRPr="00ED41D7">
        <w:rPr>
          <w:rFonts w:ascii="Arial" w:eastAsia="Times New Roman" w:hAnsi="Arial" w:cs="Arial"/>
          <w:color w:val="000000"/>
          <w:sz w:val="28"/>
          <w:szCs w:val="28"/>
          <w:lang w:val="es-ES" w:eastAsia="es-AR"/>
        </w:rPr>
        <w:t> Entiéndase como camión de comidas o carro gastronómico a todo vehículo de porte, acondicionado para elaborar y vender comidas, garantizando la higiene y salubridad dentro y fuera de la estructura.  </w:t>
      </w:r>
    </w:p>
    <w:p w:rsidR="00ED41D7" w:rsidRPr="00ED41D7" w:rsidRDefault="00ED41D7" w:rsidP="00ED41D7">
      <w:pPr>
        <w:shd w:val="clear" w:color="auto" w:fill="FFFFFF"/>
        <w:spacing w:before="225" w:after="225" w:line="315" w:lineRule="atLeast"/>
        <w:jc w:val="both"/>
        <w:rPr>
          <w:rFonts w:ascii="Arial" w:eastAsia="Times New Roman" w:hAnsi="Arial" w:cs="Arial"/>
          <w:color w:val="000000"/>
          <w:sz w:val="28"/>
          <w:szCs w:val="28"/>
          <w:lang w:eastAsia="es-AR"/>
        </w:rPr>
      </w:pPr>
      <w:r w:rsidRPr="00ED41D7">
        <w:rPr>
          <w:rFonts w:ascii="Arial" w:eastAsia="Times New Roman" w:hAnsi="Arial" w:cs="Arial"/>
          <w:b/>
          <w:bCs/>
          <w:color w:val="000000"/>
          <w:sz w:val="28"/>
          <w:szCs w:val="28"/>
          <w:u w:val="single"/>
          <w:lang w:val="es-ES" w:eastAsia="es-AR"/>
        </w:rPr>
        <w:t>ARTÍCULO 2º:</w:t>
      </w:r>
      <w:r w:rsidR="005445A2">
        <w:rPr>
          <w:rFonts w:ascii="Arial" w:eastAsia="Times New Roman" w:hAnsi="Arial" w:cs="Arial"/>
          <w:b/>
          <w:bCs/>
          <w:color w:val="000000"/>
          <w:sz w:val="28"/>
          <w:szCs w:val="28"/>
          <w:u w:val="single"/>
          <w:lang w:val="es-ES" w:eastAsia="es-AR"/>
        </w:rPr>
        <w:t xml:space="preserve"> </w:t>
      </w:r>
      <w:r w:rsidRPr="00ED41D7">
        <w:rPr>
          <w:rFonts w:ascii="Arial" w:eastAsia="Times New Roman" w:hAnsi="Arial" w:cs="Arial"/>
          <w:color w:val="000000"/>
          <w:sz w:val="28"/>
          <w:szCs w:val="28"/>
          <w:lang w:val="es-ES" w:eastAsia="es-AR"/>
        </w:rPr>
        <w:t>Las personas físicas o jurídicas que pretendan instalar de manera habitual un camión de comida o carro gastronómico deberán solicitar ante la Dirección de Habilitaciones, una Habilitación Municipal para el desarrollo de la actividad.</w:t>
      </w:r>
    </w:p>
    <w:p w:rsidR="00ED41D7" w:rsidRPr="00ED41D7" w:rsidRDefault="00ED41D7" w:rsidP="00ED41D7">
      <w:pPr>
        <w:shd w:val="clear" w:color="auto" w:fill="FFFFFF"/>
        <w:spacing w:before="225" w:after="225" w:line="315" w:lineRule="atLeast"/>
        <w:jc w:val="both"/>
        <w:rPr>
          <w:rFonts w:ascii="Arial" w:eastAsia="Times New Roman" w:hAnsi="Arial" w:cs="Arial"/>
          <w:color w:val="000000"/>
          <w:sz w:val="28"/>
          <w:szCs w:val="28"/>
          <w:lang w:eastAsia="es-AR"/>
        </w:rPr>
      </w:pPr>
      <w:r w:rsidRPr="00ED41D7">
        <w:rPr>
          <w:rFonts w:ascii="Arial" w:eastAsia="Times New Roman" w:hAnsi="Arial" w:cs="Arial"/>
          <w:color w:val="000000"/>
          <w:sz w:val="28"/>
          <w:szCs w:val="28"/>
          <w:lang w:val="es-ES" w:eastAsia="es-AR"/>
        </w:rPr>
        <w:t> </w:t>
      </w:r>
    </w:p>
    <w:p w:rsidR="00ED41D7" w:rsidRPr="00ED41D7" w:rsidRDefault="00ED41D7" w:rsidP="00ED41D7">
      <w:pPr>
        <w:shd w:val="clear" w:color="auto" w:fill="FFFFFF"/>
        <w:spacing w:before="225" w:after="225" w:line="315" w:lineRule="atLeast"/>
        <w:jc w:val="both"/>
        <w:rPr>
          <w:rFonts w:ascii="Arial" w:eastAsia="Times New Roman" w:hAnsi="Arial" w:cs="Arial"/>
          <w:color w:val="000000"/>
          <w:sz w:val="28"/>
          <w:szCs w:val="28"/>
          <w:lang w:eastAsia="es-AR"/>
        </w:rPr>
      </w:pPr>
      <w:r w:rsidRPr="00ED41D7">
        <w:rPr>
          <w:rFonts w:ascii="Arial" w:eastAsia="Times New Roman" w:hAnsi="Arial" w:cs="Arial"/>
          <w:b/>
          <w:bCs/>
          <w:color w:val="000000"/>
          <w:sz w:val="28"/>
          <w:szCs w:val="28"/>
          <w:u w:val="single"/>
          <w:lang w:val="es-ES" w:eastAsia="es-AR"/>
        </w:rPr>
        <w:lastRenderedPageBreak/>
        <w:t>ARTICULO 3º:</w:t>
      </w:r>
      <w:r w:rsidRPr="00ED41D7">
        <w:rPr>
          <w:rFonts w:ascii="Arial" w:eastAsia="Times New Roman" w:hAnsi="Arial" w:cs="Arial"/>
          <w:color w:val="000000"/>
          <w:sz w:val="28"/>
          <w:szCs w:val="28"/>
          <w:lang w:val="es-ES" w:eastAsia="es-AR"/>
        </w:rPr>
        <w:t> La Habilitación Municipal tendrá una validez de 1 (uno) año, debiendo solicitarse la renovación 30 (treinta) días previos al vencimiento.</w:t>
      </w:r>
    </w:p>
    <w:p w:rsidR="00ED41D7" w:rsidRPr="00ED41D7" w:rsidRDefault="00ED41D7" w:rsidP="00ED41D7">
      <w:pPr>
        <w:shd w:val="clear" w:color="auto" w:fill="FFFFFF"/>
        <w:spacing w:before="225" w:after="225" w:line="315" w:lineRule="atLeast"/>
        <w:jc w:val="both"/>
        <w:rPr>
          <w:rFonts w:ascii="Arial" w:eastAsia="Times New Roman" w:hAnsi="Arial" w:cs="Arial"/>
          <w:color w:val="000000"/>
          <w:sz w:val="28"/>
          <w:szCs w:val="28"/>
          <w:lang w:eastAsia="es-AR"/>
        </w:rPr>
      </w:pPr>
      <w:r w:rsidRPr="00ED41D7">
        <w:rPr>
          <w:rFonts w:ascii="Arial" w:eastAsia="Times New Roman" w:hAnsi="Arial" w:cs="Arial"/>
          <w:b/>
          <w:bCs/>
          <w:color w:val="000000"/>
          <w:sz w:val="28"/>
          <w:szCs w:val="28"/>
          <w:lang w:val="es-ES" w:eastAsia="es-AR"/>
        </w:rPr>
        <w:t> </w:t>
      </w:r>
    </w:p>
    <w:p w:rsidR="00ED41D7" w:rsidRPr="00ED41D7" w:rsidRDefault="00ED41D7" w:rsidP="00ED41D7">
      <w:pPr>
        <w:shd w:val="clear" w:color="auto" w:fill="FFFFFF"/>
        <w:spacing w:before="225" w:after="225" w:line="315" w:lineRule="atLeast"/>
        <w:jc w:val="both"/>
        <w:rPr>
          <w:rFonts w:ascii="Arial" w:eastAsia="Times New Roman" w:hAnsi="Arial" w:cs="Arial"/>
          <w:color w:val="000000"/>
          <w:sz w:val="28"/>
          <w:szCs w:val="28"/>
          <w:lang w:eastAsia="es-AR"/>
        </w:rPr>
      </w:pPr>
      <w:r w:rsidRPr="00ED41D7">
        <w:rPr>
          <w:rFonts w:ascii="Arial" w:eastAsia="Times New Roman" w:hAnsi="Arial" w:cs="Arial"/>
          <w:b/>
          <w:bCs/>
          <w:color w:val="000000"/>
          <w:sz w:val="28"/>
          <w:szCs w:val="28"/>
          <w:u w:val="single"/>
          <w:lang w:val="es-ES" w:eastAsia="es-AR"/>
        </w:rPr>
        <w:t>ARTÍCULO 4º:</w:t>
      </w:r>
      <w:r w:rsidRPr="00ED41D7">
        <w:rPr>
          <w:rFonts w:ascii="Arial" w:eastAsia="Times New Roman" w:hAnsi="Arial" w:cs="Arial"/>
          <w:color w:val="000000"/>
          <w:sz w:val="28"/>
          <w:szCs w:val="28"/>
          <w:lang w:val="es-ES" w:eastAsia="es-AR"/>
        </w:rPr>
        <w:t> Las habilitaciones para ejercer la actividad en sus distintas modalidades serán personales e intransferibles, debiendo efectuar el pago de habilitación correspondiente por única vez y tendrán carácter estrictamente precario, debiendo ser renovados anualmente conformes los requisitos que establezca la reglamentación. La falta de renovación hará perder automáticamente todo derecho sobre el mismo.</w:t>
      </w:r>
    </w:p>
    <w:p w:rsidR="00ED41D7" w:rsidRPr="00ED41D7" w:rsidRDefault="00ED41D7" w:rsidP="00ED41D7">
      <w:pPr>
        <w:shd w:val="clear" w:color="auto" w:fill="FFFFFF"/>
        <w:spacing w:before="225" w:after="225" w:line="315" w:lineRule="atLeast"/>
        <w:jc w:val="both"/>
        <w:rPr>
          <w:rFonts w:ascii="Arial" w:eastAsia="Times New Roman" w:hAnsi="Arial" w:cs="Arial"/>
          <w:color w:val="000000"/>
          <w:sz w:val="28"/>
          <w:szCs w:val="28"/>
          <w:lang w:eastAsia="es-AR"/>
        </w:rPr>
      </w:pPr>
      <w:r w:rsidRPr="00ED41D7">
        <w:rPr>
          <w:rFonts w:ascii="Arial" w:eastAsia="Times New Roman" w:hAnsi="Arial" w:cs="Arial"/>
          <w:b/>
          <w:bCs/>
          <w:color w:val="000000"/>
          <w:sz w:val="28"/>
          <w:szCs w:val="28"/>
          <w:lang w:val="es-ES" w:eastAsia="es-AR"/>
        </w:rPr>
        <w:t> </w:t>
      </w:r>
    </w:p>
    <w:p w:rsidR="00ED41D7" w:rsidRPr="00ED41D7" w:rsidRDefault="00ED41D7" w:rsidP="00ED41D7">
      <w:pPr>
        <w:shd w:val="clear" w:color="auto" w:fill="FFFFFF"/>
        <w:spacing w:before="225" w:after="225" w:line="315" w:lineRule="atLeast"/>
        <w:jc w:val="both"/>
        <w:rPr>
          <w:rFonts w:ascii="Arial" w:eastAsia="Times New Roman" w:hAnsi="Arial" w:cs="Arial"/>
          <w:color w:val="000000"/>
          <w:sz w:val="28"/>
          <w:szCs w:val="28"/>
          <w:lang w:eastAsia="es-AR"/>
        </w:rPr>
      </w:pPr>
      <w:r w:rsidRPr="00ED41D7">
        <w:rPr>
          <w:rFonts w:ascii="Arial" w:eastAsia="Times New Roman" w:hAnsi="Arial" w:cs="Arial"/>
          <w:b/>
          <w:bCs/>
          <w:color w:val="000000"/>
          <w:sz w:val="28"/>
          <w:szCs w:val="28"/>
          <w:u w:val="single"/>
          <w:lang w:val="es-ES" w:eastAsia="es-AR"/>
        </w:rPr>
        <w:t>ARTÍCULO 5º</w:t>
      </w:r>
      <w:proofErr w:type="gramStart"/>
      <w:r w:rsidRPr="00ED41D7">
        <w:rPr>
          <w:rFonts w:ascii="Arial" w:eastAsia="Times New Roman" w:hAnsi="Arial" w:cs="Arial"/>
          <w:b/>
          <w:bCs/>
          <w:color w:val="000000"/>
          <w:sz w:val="28"/>
          <w:szCs w:val="28"/>
          <w:u w:val="single"/>
          <w:lang w:val="es-ES" w:eastAsia="es-AR"/>
        </w:rPr>
        <w:t>:</w:t>
      </w:r>
      <w:r w:rsidRPr="00ED41D7">
        <w:rPr>
          <w:rFonts w:ascii="Arial" w:eastAsia="Times New Roman" w:hAnsi="Arial" w:cs="Arial"/>
          <w:color w:val="000000"/>
          <w:sz w:val="28"/>
          <w:szCs w:val="28"/>
          <w:lang w:eastAsia="es-AR"/>
        </w:rPr>
        <w:t>La</w:t>
      </w:r>
      <w:proofErr w:type="gramEnd"/>
      <w:r w:rsidRPr="00ED41D7">
        <w:rPr>
          <w:rFonts w:ascii="Arial" w:eastAsia="Times New Roman" w:hAnsi="Arial" w:cs="Arial"/>
          <w:color w:val="000000"/>
          <w:sz w:val="28"/>
          <w:szCs w:val="28"/>
          <w:lang w:eastAsia="es-AR"/>
        </w:rPr>
        <w:t xml:space="preserve"> habilitación mencionada en el artículo precedente contendrá los siguientes datos:</w:t>
      </w:r>
    </w:p>
    <w:p w:rsidR="00ED41D7" w:rsidRPr="00ED41D7" w:rsidRDefault="00ED41D7" w:rsidP="00ED41D7">
      <w:pPr>
        <w:numPr>
          <w:ilvl w:val="0"/>
          <w:numId w:val="1"/>
        </w:numPr>
        <w:shd w:val="clear" w:color="auto" w:fill="FFFFFF"/>
        <w:spacing w:before="100" w:beforeAutospacing="1" w:after="100" w:afterAutospacing="1" w:line="315" w:lineRule="atLeast"/>
        <w:ind w:left="0"/>
        <w:jc w:val="both"/>
        <w:rPr>
          <w:rFonts w:ascii="Arial" w:eastAsia="Times New Roman" w:hAnsi="Arial" w:cs="Arial"/>
          <w:color w:val="000000"/>
          <w:sz w:val="28"/>
          <w:szCs w:val="28"/>
          <w:lang w:eastAsia="es-AR"/>
        </w:rPr>
      </w:pPr>
      <w:r w:rsidRPr="00ED41D7">
        <w:rPr>
          <w:rFonts w:ascii="Arial" w:eastAsia="Times New Roman" w:hAnsi="Arial" w:cs="Arial"/>
          <w:color w:val="000000"/>
          <w:sz w:val="28"/>
          <w:szCs w:val="28"/>
          <w:lang w:eastAsia="es-AR"/>
        </w:rPr>
        <w:t>Nombre y apellido del titular,</w:t>
      </w:r>
    </w:p>
    <w:p w:rsidR="00ED41D7" w:rsidRPr="00ED41D7" w:rsidRDefault="00ED41D7" w:rsidP="00ED41D7">
      <w:pPr>
        <w:numPr>
          <w:ilvl w:val="0"/>
          <w:numId w:val="1"/>
        </w:numPr>
        <w:shd w:val="clear" w:color="auto" w:fill="FFFFFF"/>
        <w:spacing w:before="100" w:beforeAutospacing="1" w:after="100" w:afterAutospacing="1" w:line="315" w:lineRule="atLeast"/>
        <w:ind w:left="0"/>
        <w:jc w:val="both"/>
        <w:rPr>
          <w:rFonts w:ascii="Arial" w:eastAsia="Times New Roman" w:hAnsi="Arial" w:cs="Arial"/>
          <w:color w:val="000000"/>
          <w:sz w:val="28"/>
          <w:szCs w:val="28"/>
          <w:lang w:eastAsia="es-AR"/>
        </w:rPr>
      </w:pPr>
      <w:r w:rsidRPr="00ED41D7">
        <w:rPr>
          <w:rFonts w:ascii="Arial" w:eastAsia="Times New Roman" w:hAnsi="Arial" w:cs="Arial"/>
          <w:color w:val="000000"/>
          <w:sz w:val="28"/>
          <w:szCs w:val="28"/>
          <w:lang w:eastAsia="es-AR"/>
        </w:rPr>
        <w:t>N° de CUIT/ CUIL</w:t>
      </w:r>
    </w:p>
    <w:p w:rsidR="00ED41D7" w:rsidRPr="00ED41D7" w:rsidRDefault="00ED41D7" w:rsidP="00ED41D7">
      <w:pPr>
        <w:numPr>
          <w:ilvl w:val="0"/>
          <w:numId w:val="1"/>
        </w:numPr>
        <w:shd w:val="clear" w:color="auto" w:fill="FFFFFF"/>
        <w:spacing w:before="100" w:beforeAutospacing="1" w:after="100" w:afterAutospacing="1" w:line="315" w:lineRule="atLeast"/>
        <w:ind w:left="0"/>
        <w:jc w:val="both"/>
        <w:rPr>
          <w:rFonts w:ascii="Arial" w:eastAsia="Times New Roman" w:hAnsi="Arial" w:cs="Arial"/>
          <w:color w:val="000000"/>
          <w:sz w:val="28"/>
          <w:szCs w:val="28"/>
          <w:lang w:eastAsia="es-AR"/>
        </w:rPr>
      </w:pPr>
      <w:r w:rsidRPr="00ED41D7">
        <w:rPr>
          <w:rFonts w:ascii="Arial" w:eastAsia="Times New Roman" w:hAnsi="Arial" w:cs="Arial"/>
          <w:color w:val="000000"/>
          <w:sz w:val="28"/>
          <w:szCs w:val="28"/>
          <w:lang w:eastAsia="es-AR"/>
        </w:rPr>
        <w:t>Dominio del vehículo</w:t>
      </w:r>
    </w:p>
    <w:p w:rsidR="00ED41D7" w:rsidRPr="00ED41D7" w:rsidRDefault="00ED41D7" w:rsidP="00ED41D7">
      <w:pPr>
        <w:numPr>
          <w:ilvl w:val="0"/>
          <w:numId w:val="1"/>
        </w:numPr>
        <w:shd w:val="clear" w:color="auto" w:fill="FFFFFF"/>
        <w:spacing w:before="100" w:beforeAutospacing="1" w:after="100" w:afterAutospacing="1" w:line="315" w:lineRule="atLeast"/>
        <w:ind w:left="0"/>
        <w:jc w:val="both"/>
        <w:rPr>
          <w:rFonts w:ascii="Arial" w:eastAsia="Times New Roman" w:hAnsi="Arial" w:cs="Arial"/>
          <w:color w:val="000000"/>
          <w:sz w:val="28"/>
          <w:szCs w:val="28"/>
          <w:lang w:eastAsia="es-AR"/>
        </w:rPr>
      </w:pPr>
      <w:r w:rsidRPr="00ED41D7">
        <w:rPr>
          <w:rFonts w:ascii="Arial" w:eastAsia="Times New Roman" w:hAnsi="Arial" w:cs="Arial"/>
          <w:color w:val="000000"/>
          <w:sz w:val="28"/>
          <w:szCs w:val="28"/>
          <w:lang w:eastAsia="es-AR"/>
        </w:rPr>
        <w:t>Rubro</w:t>
      </w:r>
    </w:p>
    <w:p w:rsidR="00ED41D7" w:rsidRPr="00ED41D7" w:rsidRDefault="00ED41D7" w:rsidP="00ED41D7">
      <w:pPr>
        <w:numPr>
          <w:ilvl w:val="0"/>
          <w:numId w:val="1"/>
        </w:numPr>
        <w:shd w:val="clear" w:color="auto" w:fill="FFFFFF"/>
        <w:spacing w:before="100" w:beforeAutospacing="1" w:after="100" w:afterAutospacing="1" w:line="315" w:lineRule="atLeast"/>
        <w:ind w:left="0"/>
        <w:jc w:val="both"/>
        <w:rPr>
          <w:rFonts w:ascii="Arial" w:eastAsia="Times New Roman" w:hAnsi="Arial" w:cs="Arial"/>
          <w:color w:val="000000"/>
          <w:sz w:val="28"/>
          <w:szCs w:val="28"/>
          <w:lang w:eastAsia="es-AR"/>
        </w:rPr>
      </w:pPr>
      <w:r w:rsidRPr="00ED41D7">
        <w:rPr>
          <w:rFonts w:ascii="Arial" w:eastAsia="Times New Roman" w:hAnsi="Arial" w:cs="Arial"/>
          <w:color w:val="000000"/>
          <w:sz w:val="28"/>
          <w:szCs w:val="28"/>
          <w:lang w:eastAsia="es-AR"/>
        </w:rPr>
        <w:t>Número de habilitación</w:t>
      </w:r>
    </w:p>
    <w:p w:rsidR="00ED41D7" w:rsidRPr="00ED41D7" w:rsidRDefault="00ED41D7" w:rsidP="00ED41D7">
      <w:pPr>
        <w:numPr>
          <w:ilvl w:val="0"/>
          <w:numId w:val="1"/>
        </w:numPr>
        <w:shd w:val="clear" w:color="auto" w:fill="FFFFFF"/>
        <w:spacing w:before="100" w:beforeAutospacing="1" w:after="100" w:afterAutospacing="1" w:line="315" w:lineRule="atLeast"/>
        <w:ind w:left="0"/>
        <w:jc w:val="both"/>
        <w:rPr>
          <w:rFonts w:ascii="Arial" w:eastAsia="Times New Roman" w:hAnsi="Arial" w:cs="Arial"/>
          <w:color w:val="000000"/>
          <w:sz w:val="28"/>
          <w:szCs w:val="28"/>
          <w:lang w:eastAsia="es-AR"/>
        </w:rPr>
      </w:pPr>
      <w:r w:rsidRPr="00ED41D7">
        <w:rPr>
          <w:rFonts w:ascii="Arial" w:eastAsia="Times New Roman" w:hAnsi="Arial" w:cs="Arial"/>
          <w:color w:val="000000"/>
          <w:sz w:val="28"/>
          <w:szCs w:val="28"/>
          <w:lang w:eastAsia="es-AR"/>
        </w:rPr>
        <w:t>Fecha de vencimiento</w:t>
      </w:r>
    </w:p>
    <w:p w:rsidR="00ED41D7" w:rsidRPr="00ED41D7" w:rsidRDefault="00ED41D7" w:rsidP="00ED41D7">
      <w:pPr>
        <w:shd w:val="clear" w:color="auto" w:fill="FFFFFF"/>
        <w:spacing w:before="225" w:after="225" w:line="315" w:lineRule="atLeast"/>
        <w:jc w:val="both"/>
        <w:rPr>
          <w:rFonts w:ascii="Arial" w:eastAsia="Times New Roman" w:hAnsi="Arial" w:cs="Arial"/>
          <w:color w:val="000000"/>
          <w:sz w:val="28"/>
          <w:szCs w:val="28"/>
          <w:lang w:eastAsia="es-AR"/>
        </w:rPr>
      </w:pPr>
      <w:r w:rsidRPr="00ED41D7">
        <w:rPr>
          <w:rFonts w:ascii="Arial" w:eastAsia="Times New Roman" w:hAnsi="Arial" w:cs="Arial"/>
          <w:b/>
          <w:bCs/>
          <w:color w:val="000000"/>
          <w:sz w:val="28"/>
          <w:szCs w:val="28"/>
          <w:lang w:eastAsia="es-AR"/>
        </w:rPr>
        <w:t> </w:t>
      </w:r>
    </w:p>
    <w:p w:rsidR="00ED41D7" w:rsidRPr="00ED41D7" w:rsidRDefault="00ED41D7" w:rsidP="00ED41D7">
      <w:pPr>
        <w:shd w:val="clear" w:color="auto" w:fill="FFFFFF"/>
        <w:spacing w:before="225" w:after="225" w:line="315" w:lineRule="atLeast"/>
        <w:jc w:val="both"/>
        <w:rPr>
          <w:rFonts w:ascii="Arial" w:eastAsia="Times New Roman" w:hAnsi="Arial" w:cs="Arial"/>
          <w:color w:val="000000"/>
          <w:sz w:val="28"/>
          <w:szCs w:val="28"/>
          <w:lang w:eastAsia="es-AR"/>
        </w:rPr>
      </w:pPr>
      <w:r w:rsidRPr="00ED41D7">
        <w:rPr>
          <w:rFonts w:ascii="Arial" w:eastAsia="Times New Roman" w:hAnsi="Arial" w:cs="Arial"/>
          <w:b/>
          <w:bCs/>
          <w:color w:val="000000"/>
          <w:sz w:val="28"/>
          <w:szCs w:val="28"/>
          <w:u w:val="single"/>
          <w:lang w:val="es-ES" w:eastAsia="es-AR"/>
        </w:rPr>
        <w:t>ARTÍCULO 6º:</w:t>
      </w:r>
      <w:r w:rsidRPr="00ED41D7">
        <w:rPr>
          <w:rFonts w:ascii="Arial" w:eastAsia="Times New Roman" w:hAnsi="Arial" w:cs="Arial"/>
          <w:color w:val="000000"/>
          <w:sz w:val="28"/>
          <w:szCs w:val="28"/>
          <w:lang w:eastAsia="es-AR"/>
        </w:rPr>
        <w:t> Una vez concedida la habilitación correspondiente, deberá ser exhibida en el </w:t>
      </w:r>
      <w:r w:rsidRPr="00ED41D7">
        <w:rPr>
          <w:rFonts w:ascii="Arial" w:eastAsia="Times New Roman" w:hAnsi="Arial" w:cs="Arial"/>
          <w:color w:val="000000"/>
          <w:sz w:val="28"/>
          <w:szCs w:val="28"/>
          <w:lang w:val="es-ES" w:eastAsia="es-AR"/>
        </w:rPr>
        <w:t>carro gastronómico</w:t>
      </w:r>
      <w:r w:rsidRPr="00ED41D7">
        <w:rPr>
          <w:rFonts w:ascii="Arial" w:eastAsia="Times New Roman" w:hAnsi="Arial" w:cs="Arial"/>
          <w:color w:val="000000"/>
          <w:sz w:val="28"/>
          <w:szCs w:val="28"/>
          <w:lang w:eastAsia="es-AR"/>
        </w:rPr>
        <w:t> en un lugar visible al público.-</w:t>
      </w:r>
    </w:p>
    <w:p w:rsidR="00ED41D7" w:rsidRPr="00ED41D7" w:rsidRDefault="00ED41D7" w:rsidP="00ED41D7">
      <w:pPr>
        <w:shd w:val="clear" w:color="auto" w:fill="FFFFFF"/>
        <w:spacing w:before="225" w:after="225" w:line="315" w:lineRule="atLeast"/>
        <w:jc w:val="both"/>
        <w:rPr>
          <w:rFonts w:ascii="Arial" w:eastAsia="Times New Roman" w:hAnsi="Arial" w:cs="Arial"/>
          <w:color w:val="000000"/>
          <w:sz w:val="28"/>
          <w:szCs w:val="28"/>
          <w:lang w:eastAsia="es-AR"/>
        </w:rPr>
      </w:pPr>
      <w:r w:rsidRPr="00ED41D7">
        <w:rPr>
          <w:rFonts w:ascii="Arial" w:eastAsia="Times New Roman" w:hAnsi="Arial" w:cs="Arial"/>
          <w:b/>
          <w:bCs/>
          <w:color w:val="000000"/>
          <w:sz w:val="28"/>
          <w:szCs w:val="28"/>
          <w:lang w:eastAsia="es-AR"/>
        </w:rPr>
        <w:t> </w:t>
      </w:r>
    </w:p>
    <w:p w:rsidR="00ED41D7" w:rsidRPr="00ED41D7" w:rsidRDefault="00ED41D7" w:rsidP="005445A2">
      <w:pPr>
        <w:shd w:val="clear" w:color="auto" w:fill="FFFFFF"/>
        <w:spacing w:before="225" w:after="225" w:line="315" w:lineRule="atLeast"/>
        <w:jc w:val="both"/>
        <w:rPr>
          <w:rFonts w:ascii="Arial" w:eastAsia="Times New Roman" w:hAnsi="Arial" w:cs="Arial"/>
          <w:color w:val="000000"/>
          <w:sz w:val="28"/>
          <w:szCs w:val="28"/>
          <w:lang w:eastAsia="es-AR"/>
        </w:rPr>
      </w:pPr>
      <w:r w:rsidRPr="00ED41D7">
        <w:rPr>
          <w:rFonts w:ascii="Arial" w:eastAsia="Times New Roman" w:hAnsi="Arial" w:cs="Arial"/>
          <w:b/>
          <w:bCs/>
          <w:color w:val="000000"/>
          <w:sz w:val="28"/>
          <w:szCs w:val="28"/>
          <w:u w:val="single"/>
          <w:lang w:val="es-ES" w:eastAsia="es-AR"/>
        </w:rPr>
        <w:t>ARTÍCULO 7º:</w:t>
      </w:r>
      <w:r w:rsidR="009A5CDC">
        <w:rPr>
          <w:rFonts w:ascii="Arial" w:eastAsia="Times New Roman" w:hAnsi="Arial" w:cs="Arial"/>
          <w:b/>
          <w:bCs/>
          <w:color w:val="000000"/>
          <w:sz w:val="28"/>
          <w:szCs w:val="28"/>
          <w:u w:val="single"/>
          <w:lang w:val="es-ES" w:eastAsia="es-AR"/>
        </w:rPr>
        <w:t xml:space="preserve"> </w:t>
      </w:r>
      <w:r w:rsidRPr="00ED41D7">
        <w:rPr>
          <w:rFonts w:ascii="Arial" w:eastAsia="Times New Roman" w:hAnsi="Arial" w:cs="Arial"/>
          <w:color w:val="000000"/>
          <w:sz w:val="28"/>
          <w:szCs w:val="28"/>
          <w:lang w:val="es-MX" w:eastAsia="es-AR"/>
        </w:rPr>
        <w:t>Si el solicitante es persona jurídica deberá además presentar: Acta constitutiva, estatuto social, acta de nombramiento de las autoridades que suscriben la solicitud y certificado de inscripción en el Registro Público de Comercio, o en Inspección de Personas Jurídicas según sea el caso.          </w:t>
      </w:r>
    </w:p>
    <w:p w:rsidR="00ED41D7" w:rsidRPr="00ED41D7" w:rsidRDefault="00ED41D7" w:rsidP="00ED41D7">
      <w:pPr>
        <w:shd w:val="clear" w:color="auto" w:fill="FFFFFF"/>
        <w:spacing w:before="225" w:after="225" w:line="315" w:lineRule="atLeast"/>
        <w:jc w:val="both"/>
        <w:rPr>
          <w:rFonts w:ascii="Arial" w:eastAsia="Times New Roman" w:hAnsi="Arial" w:cs="Arial"/>
          <w:color w:val="000000"/>
          <w:sz w:val="28"/>
          <w:szCs w:val="28"/>
          <w:lang w:eastAsia="es-AR"/>
        </w:rPr>
      </w:pPr>
      <w:r w:rsidRPr="00ED41D7">
        <w:rPr>
          <w:rFonts w:ascii="Arial" w:eastAsia="Times New Roman" w:hAnsi="Arial" w:cs="Arial"/>
          <w:b/>
          <w:bCs/>
          <w:color w:val="000000"/>
          <w:sz w:val="28"/>
          <w:szCs w:val="28"/>
          <w:u w:val="single"/>
          <w:lang w:val="es-ES" w:eastAsia="es-AR"/>
        </w:rPr>
        <w:t>ARTICULO 8º:</w:t>
      </w:r>
      <w:r>
        <w:rPr>
          <w:rFonts w:ascii="Arial" w:eastAsia="Times New Roman" w:hAnsi="Arial" w:cs="Arial"/>
          <w:b/>
          <w:bCs/>
          <w:color w:val="000000"/>
          <w:sz w:val="28"/>
          <w:szCs w:val="28"/>
          <w:u w:val="single"/>
          <w:lang w:val="es-ES" w:eastAsia="es-AR"/>
        </w:rPr>
        <w:t xml:space="preserve"> </w:t>
      </w:r>
      <w:r w:rsidRPr="00ED41D7">
        <w:rPr>
          <w:rFonts w:ascii="Arial" w:eastAsia="Times New Roman" w:hAnsi="Arial" w:cs="Arial"/>
          <w:color w:val="000000"/>
          <w:sz w:val="28"/>
          <w:szCs w:val="28"/>
          <w:lang w:val="es-ES" w:eastAsia="es-AR"/>
        </w:rPr>
        <w:t>Para</w:t>
      </w:r>
      <w:r>
        <w:rPr>
          <w:rFonts w:ascii="Arial" w:eastAsia="Times New Roman" w:hAnsi="Arial" w:cs="Arial"/>
          <w:color w:val="000000"/>
          <w:sz w:val="28"/>
          <w:szCs w:val="28"/>
          <w:lang w:val="es-ES" w:eastAsia="es-AR"/>
        </w:rPr>
        <w:t xml:space="preserve"> </w:t>
      </w:r>
      <w:r w:rsidRPr="00ED41D7">
        <w:rPr>
          <w:rFonts w:ascii="Arial" w:eastAsia="Times New Roman" w:hAnsi="Arial" w:cs="Arial"/>
          <w:color w:val="000000"/>
          <w:sz w:val="28"/>
          <w:szCs w:val="28"/>
          <w:lang w:val="es-ES" w:eastAsia="es-AR"/>
        </w:rPr>
        <w:t>la obtención</w:t>
      </w:r>
      <w:r>
        <w:rPr>
          <w:rFonts w:ascii="Arial" w:eastAsia="Times New Roman" w:hAnsi="Arial" w:cs="Arial"/>
          <w:color w:val="000000"/>
          <w:sz w:val="28"/>
          <w:szCs w:val="28"/>
          <w:lang w:val="es-ES" w:eastAsia="es-AR"/>
        </w:rPr>
        <w:t xml:space="preserve"> </w:t>
      </w:r>
      <w:r w:rsidRPr="00ED41D7">
        <w:rPr>
          <w:rFonts w:ascii="Arial" w:eastAsia="Times New Roman" w:hAnsi="Arial" w:cs="Arial"/>
          <w:color w:val="000000"/>
          <w:sz w:val="28"/>
          <w:szCs w:val="28"/>
          <w:lang w:val="es-ES" w:eastAsia="es-AR"/>
        </w:rPr>
        <w:t>de la Habilitación Municipal anual, será obligatoria la presentación de la siguiente documentación:</w:t>
      </w:r>
    </w:p>
    <w:p w:rsidR="00ED41D7" w:rsidRPr="00ED41D7" w:rsidRDefault="00ED41D7" w:rsidP="00ED41D7">
      <w:pPr>
        <w:shd w:val="clear" w:color="auto" w:fill="FFFFFF"/>
        <w:spacing w:before="225" w:after="225" w:line="315" w:lineRule="atLeast"/>
        <w:jc w:val="both"/>
        <w:rPr>
          <w:rFonts w:ascii="Arial" w:eastAsia="Times New Roman" w:hAnsi="Arial" w:cs="Arial"/>
          <w:b/>
          <w:color w:val="000000"/>
          <w:sz w:val="28"/>
          <w:szCs w:val="28"/>
          <w:lang w:eastAsia="es-AR"/>
        </w:rPr>
      </w:pPr>
      <w:r w:rsidRPr="00ED41D7">
        <w:rPr>
          <w:rFonts w:ascii="Arial" w:eastAsia="Times New Roman" w:hAnsi="Arial" w:cs="Arial"/>
          <w:b/>
          <w:color w:val="000000"/>
          <w:sz w:val="28"/>
          <w:szCs w:val="28"/>
          <w:lang w:val="es-ES" w:eastAsia="es-AR"/>
        </w:rPr>
        <w:t>TITULAR:</w:t>
      </w:r>
    </w:p>
    <w:p w:rsidR="00ED41D7" w:rsidRPr="00ED41D7" w:rsidRDefault="00ED41D7" w:rsidP="00ED41D7">
      <w:pPr>
        <w:numPr>
          <w:ilvl w:val="0"/>
          <w:numId w:val="2"/>
        </w:numPr>
        <w:shd w:val="clear" w:color="auto" w:fill="FFFFFF"/>
        <w:spacing w:before="100" w:beforeAutospacing="1" w:after="100" w:afterAutospacing="1" w:line="315" w:lineRule="atLeast"/>
        <w:ind w:left="0"/>
        <w:jc w:val="both"/>
        <w:rPr>
          <w:rFonts w:ascii="Arial" w:eastAsia="Times New Roman" w:hAnsi="Arial" w:cs="Arial"/>
          <w:color w:val="000000"/>
          <w:sz w:val="28"/>
          <w:szCs w:val="28"/>
          <w:lang w:eastAsia="es-AR"/>
        </w:rPr>
      </w:pPr>
      <w:r w:rsidRPr="00ED41D7">
        <w:rPr>
          <w:rFonts w:ascii="Arial" w:eastAsia="Times New Roman" w:hAnsi="Arial" w:cs="Arial"/>
          <w:color w:val="000000"/>
          <w:sz w:val="28"/>
          <w:szCs w:val="28"/>
          <w:lang w:val="es-ES" w:eastAsia="es-AR"/>
        </w:rPr>
        <w:t xml:space="preserve">Constancia de inscripción en </w:t>
      </w:r>
      <w:proofErr w:type="spellStart"/>
      <w:r w:rsidRPr="00ED41D7">
        <w:rPr>
          <w:rFonts w:ascii="Arial" w:eastAsia="Times New Roman" w:hAnsi="Arial" w:cs="Arial"/>
          <w:color w:val="000000"/>
          <w:sz w:val="28"/>
          <w:szCs w:val="28"/>
          <w:lang w:val="es-ES" w:eastAsia="es-AR"/>
        </w:rPr>
        <w:t>Afip</w:t>
      </w:r>
      <w:proofErr w:type="spellEnd"/>
      <w:r w:rsidRPr="00ED41D7">
        <w:rPr>
          <w:rFonts w:ascii="Arial" w:eastAsia="Times New Roman" w:hAnsi="Arial" w:cs="Arial"/>
          <w:color w:val="000000"/>
          <w:sz w:val="28"/>
          <w:szCs w:val="28"/>
          <w:lang w:val="es-ES" w:eastAsia="es-AR"/>
        </w:rPr>
        <w:t xml:space="preserve"> e Ingresos Brutos.</w:t>
      </w:r>
    </w:p>
    <w:p w:rsidR="00ED41D7" w:rsidRPr="00ED41D7" w:rsidRDefault="00ED41D7" w:rsidP="00ED41D7">
      <w:pPr>
        <w:numPr>
          <w:ilvl w:val="0"/>
          <w:numId w:val="2"/>
        </w:numPr>
        <w:shd w:val="clear" w:color="auto" w:fill="FFFFFF"/>
        <w:spacing w:before="100" w:beforeAutospacing="1" w:after="100" w:afterAutospacing="1" w:line="315" w:lineRule="atLeast"/>
        <w:ind w:left="0"/>
        <w:jc w:val="both"/>
        <w:rPr>
          <w:rFonts w:ascii="Arial" w:eastAsia="Times New Roman" w:hAnsi="Arial" w:cs="Arial"/>
          <w:color w:val="000000"/>
          <w:sz w:val="28"/>
          <w:szCs w:val="28"/>
          <w:lang w:eastAsia="es-AR"/>
        </w:rPr>
      </w:pPr>
      <w:r w:rsidRPr="00ED41D7">
        <w:rPr>
          <w:rFonts w:ascii="Arial" w:eastAsia="Times New Roman" w:hAnsi="Arial" w:cs="Arial"/>
          <w:color w:val="000000"/>
          <w:sz w:val="28"/>
          <w:szCs w:val="28"/>
          <w:lang w:val="es-ES" w:eastAsia="es-AR"/>
        </w:rPr>
        <w:t>Constancia de CUIT/ CUIL.</w:t>
      </w:r>
    </w:p>
    <w:p w:rsidR="00ED41D7" w:rsidRPr="00ED41D7" w:rsidRDefault="00ED41D7" w:rsidP="00ED41D7">
      <w:pPr>
        <w:numPr>
          <w:ilvl w:val="0"/>
          <w:numId w:val="2"/>
        </w:numPr>
        <w:shd w:val="clear" w:color="auto" w:fill="FFFFFF"/>
        <w:spacing w:before="100" w:beforeAutospacing="1" w:after="100" w:afterAutospacing="1" w:line="315" w:lineRule="atLeast"/>
        <w:ind w:left="0"/>
        <w:jc w:val="both"/>
        <w:rPr>
          <w:rFonts w:ascii="Arial" w:eastAsia="Times New Roman" w:hAnsi="Arial" w:cs="Arial"/>
          <w:color w:val="000000"/>
          <w:sz w:val="28"/>
          <w:szCs w:val="28"/>
          <w:lang w:eastAsia="es-AR"/>
        </w:rPr>
      </w:pPr>
      <w:r w:rsidRPr="00ED41D7">
        <w:rPr>
          <w:rFonts w:ascii="Arial" w:eastAsia="Times New Roman" w:hAnsi="Arial" w:cs="Arial"/>
          <w:color w:val="000000"/>
          <w:sz w:val="28"/>
          <w:szCs w:val="28"/>
          <w:lang w:val="es-ES" w:eastAsia="es-AR"/>
        </w:rPr>
        <w:t>Seguro de responsabilidad civil.</w:t>
      </w:r>
    </w:p>
    <w:p w:rsidR="00ED41D7" w:rsidRPr="00ED41D7" w:rsidRDefault="00ED41D7" w:rsidP="00ED41D7">
      <w:pPr>
        <w:numPr>
          <w:ilvl w:val="0"/>
          <w:numId w:val="2"/>
        </w:numPr>
        <w:shd w:val="clear" w:color="auto" w:fill="FFFFFF"/>
        <w:spacing w:before="100" w:beforeAutospacing="1" w:after="100" w:afterAutospacing="1" w:line="315" w:lineRule="atLeast"/>
        <w:ind w:left="0"/>
        <w:jc w:val="both"/>
        <w:rPr>
          <w:rFonts w:ascii="Arial" w:eastAsia="Times New Roman" w:hAnsi="Arial" w:cs="Arial"/>
          <w:color w:val="000000"/>
          <w:sz w:val="28"/>
          <w:szCs w:val="28"/>
          <w:lang w:eastAsia="es-AR"/>
        </w:rPr>
      </w:pPr>
      <w:r w:rsidRPr="00ED41D7">
        <w:rPr>
          <w:rFonts w:ascii="Arial" w:eastAsia="Times New Roman" w:hAnsi="Arial" w:cs="Arial"/>
          <w:color w:val="000000"/>
          <w:sz w:val="28"/>
          <w:szCs w:val="28"/>
          <w:lang w:val="es-ES" w:eastAsia="es-AR"/>
        </w:rPr>
        <w:t>Libre de deuda del Juzgado de Faltas y la Dirección de Recaudación.</w:t>
      </w:r>
    </w:p>
    <w:p w:rsidR="00ED41D7" w:rsidRPr="00ED41D7" w:rsidRDefault="00ED41D7" w:rsidP="00ED41D7">
      <w:pPr>
        <w:numPr>
          <w:ilvl w:val="0"/>
          <w:numId w:val="2"/>
        </w:numPr>
        <w:shd w:val="clear" w:color="auto" w:fill="FFFFFF"/>
        <w:spacing w:before="100" w:beforeAutospacing="1" w:after="100" w:afterAutospacing="1" w:line="315" w:lineRule="atLeast"/>
        <w:ind w:left="0"/>
        <w:jc w:val="both"/>
        <w:rPr>
          <w:rFonts w:ascii="Arial" w:eastAsia="Times New Roman" w:hAnsi="Arial" w:cs="Arial"/>
          <w:color w:val="000000"/>
          <w:sz w:val="28"/>
          <w:szCs w:val="28"/>
          <w:lang w:eastAsia="es-AR"/>
        </w:rPr>
      </w:pPr>
      <w:r w:rsidRPr="00ED41D7">
        <w:rPr>
          <w:rFonts w:ascii="Arial" w:eastAsia="Times New Roman" w:hAnsi="Arial" w:cs="Arial"/>
          <w:color w:val="000000"/>
          <w:sz w:val="28"/>
          <w:szCs w:val="28"/>
          <w:lang w:val="es-ES" w:eastAsia="es-AR"/>
        </w:rPr>
        <w:t>Libreta sanitaria.</w:t>
      </w:r>
    </w:p>
    <w:p w:rsidR="00ED41D7" w:rsidRPr="00ED41D7" w:rsidRDefault="00ED41D7" w:rsidP="00ED41D7">
      <w:pPr>
        <w:numPr>
          <w:ilvl w:val="0"/>
          <w:numId w:val="2"/>
        </w:numPr>
        <w:shd w:val="clear" w:color="auto" w:fill="FFFFFF"/>
        <w:spacing w:before="100" w:beforeAutospacing="1" w:after="100" w:afterAutospacing="1" w:line="315" w:lineRule="atLeast"/>
        <w:ind w:left="0"/>
        <w:jc w:val="both"/>
        <w:rPr>
          <w:rFonts w:ascii="Arial" w:eastAsia="Times New Roman" w:hAnsi="Arial" w:cs="Arial"/>
          <w:color w:val="000000"/>
          <w:sz w:val="28"/>
          <w:szCs w:val="28"/>
          <w:lang w:eastAsia="es-AR"/>
        </w:rPr>
      </w:pPr>
      <w:r w:rsidRPr="00ED41D7">
        <w:rPr>
          <w:rFonts w:ascii="Arial" w:eastAsia="Times New Roman" w:hAnsi="Arial" w:cs="Arial"/>
          <w:color w:val="000000"/>
          <w:sz w:val="28"/>
          <w:szCs w:val="28"/>
          <w:lang w:val="es-ES" w:eastAsia="es-AR"/>
        </w:rPr>
        <w:t>Copia de DNI con d</w:t>
      </w:r>
      <w:r>
        <w:rPr>
          <w:rFonts w:ascii="Arial" w:eastAsia="Times New Roman" w:hAnsi="Arial" w:cs="Arial"/>
          <w:color w:val="000000"/>
          <w:sz w:val="28"/>
          <w:szCs w:val="28"/>
          <w:lang w:val="es-ES" w:eastAsia="es-AR"/>
        </w:rPr>
        <w:t>omicilio en la localidad de Darwin</w:t>
      </w:r>
    </w:p>
    <w:p w:rsidR="00ED41D7" w:rsidRPr="00ED41D7" w:rsidRDefault="00ED41D7" w:rsidP="00ED41D7">
      <w:pPr>
        <w:shd w:val="clear" w:color="auto" w:fill="FFFFFF"/>
        <w:spacing w:before="225" w:after="225" w:line="315" w:lineRule="atLeast"/>
        <w:jc w:val="both"/>
        <w:rPr>
          <w:rFonts w:ascii="Arial" w:eastAsia="Times New Roman" w:hAnsi="Arial" w:cs="Arial"/>
          <w:color w:val="000000"/>
          <w:sz w:val="28"/>
          <w:szCs w:val="28"/>
          <w:lang w:eastAsia="es-AR"/>
        </w:rPr>
      </w:pPr>
      <w:r w:rsidRPr="00ED41D7">
        <w:rPr>
          <w:rFonts w:ascii="Arial" w:eastAsia="Times New Roman" w:hAnsi="Arial" w:cs="Arial"/>
          <w:color w:val="000000"/>
          <w:sz w:val="28"/>
          <w:szCs w:val="28"/>
          <w:lang w:val="es-ES" w:eastAsia="es-AR"/>
        </w:rPr>
        <w:t> </w:t>
      </w:r>
    </w:p>
    <w:p w:rsidR="00ED41D7" w:rsidRPr="00ED41D7" w:rsidRDefault="00ED41D7" w:rsidP="00ED41D7">
      <w:pPr>
        <w:shd w:val="clear" w:color="auto" w:fill="FFFFFF"/>
        <w:spacing w:before="225" w:after="225" w:line="315" w:lineRule="atLeast"/>
        <w:jc w:val="both"/>
        <w:rPr>
          <w:rFonts w:ascii="Arial" w:eastAsia="Times New Roman" w:hAnsi="Arial" w:cs="Arial"/>
          <w:color w:val="000000"/>
          <w:sz w:val="28"/>
          <w:szCs w:val="28"/>
          <w:lang w:eastAsia="es-AR"/>
        </w:rPr>
      </w:pPr>
      <w:r w:rsidRPr="00ED41D7">
        <w:rPr>
          <w:rFonts w:ascii="Arial" w:eastAsia="Times New Roman" w:hAnsi="Arial" w:cs="Arial"/>
          <w:color w:val="000000"/>
          <w:sz w:val="28"/>
          <w:szCs w:val="28"/>
          <w:lang w:val="es-ES" w:eastAsia="es-AR"/>
        </w:rPr>
        <w:t>VEHÍCULO:</w:t>
      </w:r>
    </w:p>
    <w:p w:rsidR="00ED41D7" w:rsidRPr="00ED41D7" w:rsidRDefault="00ED41D7" w:rsidP="00ED41D7">
      <w:pPr>
        <w:numPr>
          <w:ilvl w:val="0"/>
          <w:numId w:val="3"/>
        </w:numPr>
        <w:shd w:val="clear" w:color="auto" w:fill="FFFFFF"/>
        <w:spacing w:before="100" w:beforeAutospacing="1" w:after="100" w:afterAutospacing="1" w:line="315" w:lineRule="atLeast"/>
        <w:ind w:left="0"/>
        <w:jc w:val="both"/>
        <w:rPr>
          <w:rFonts w:ascii="Arial" w:eastAsia="Times New Roman" w:hAnsi="Arial" w:cs="Arial"/>
          <w:color w:val="000000"/>
          <w:sz w:val="28"/>
          <w:szCs w:val="28"/>
          <w:lang w:eastAsia="es-AR"/>
        </w:rPr>
      </w:pPr>
      <w:r w:rsidRPr="00ED41D7">
        <w:rPr>
          <w:rFonts w:ascii="Arial" w:eastAsia="Times New Roman" w:hAnsi="Arial" w:cs="Arial"/>
          <w:color w:val="000000"/>
          <w:sz w:val="28"/>
          <w:szCs w:val="28"/>
          <w:lang w:val="es-ES" w:eastAsia="es-AR"/>
        </w:rPr>
        <w:lastRenderedPageBreak/>
        <w:t>Documentación obligatoria del vehículo</w:t>
      </w:r>
    </w:p>
    <w:p w:rsidR="00ED41D7" w:rsidRPr="00ED41D7" w:rsidRDefault="00ED41D7" w:rsidP="00ED41D7">
      <w:pPr>
        <w:numPr>
          <w:ilvl w:val="0"/>
          <w:numId w:val="3"/>
        </w:numPr>
        <w:shd w:val="clear" w:color="auto" w:fill="FFFFFF"/>
        <w:spacing w:before="100" w:beforeAutospacing="1" w:after="100" w:afterAutospacing="1" w:line="315" w:lineRule="atLeast"/>
        <w:ind w:left="0"/>
        <w:jc w:val="both"/>
        <w:rPr>
          <w:rFonts w:ascii="Arial" w:eastAsia="Times New Roman" w:hAnsi="Arial" w:cs="Arial"/>
          <w:color w:val="000000"/>
          <w:sz w:val="28"/>
          <w:szCs w:val="28"/>
          <w:lang w:eastAsia="es-AR"/>
        </w:rPr>
      </w:pPr>
      <w:r w:rsidRPr="00ED41D7">
        <w:rPr>
          <w:rFonts w:ascii="Arial" w:eastAsia="Times New Roman" w:hAnsi="Arial" w:cs="Arial"/>
          <w:color w:val="000000"/>
          <w:sz w:val="28"/>
          <w:szCs w:val="28"/>
          <w:lang w:val="es-ES" w:eastAsia="es-AR"/>
        </w:rPr>
        <w:t>Licencia de conducir con categoría habilitante, en caso de ser un vehículo autopropulsado.</w:t>
      </w:r>
    </w:p>
    <w:p w:rsidR="00ED41D7" w:rsidRPr="00ED41D7" w:rsidRDefault="00ED41D7" w:rsidP="00ED41D7">
      <w:pPr>
        <w:numPr>
          <w:ilvl w:val="0"/>
          <w:numId w:val="3"/>
        </w:numPr>
        <w:shd w:val="clear" w:color="auto" w:fill="FFFFFF"/>
        <w:spacing w:before="100" w:beforeAutospacing="1" w:after="100" w:afterAutospacing="1" w:line="315" w:lineRule="atLeast"/>
        <w:ind w:left="0"/>
        <w:jc w:val="both"/>
        <w:rPr>
          <w:rFonts w:ascii="Arial" w:eastAsia="Times New Roman" w:hAnsi="Arial" w:cs="Arial"/>
          <w:color w:val="000000"/>
          <w:sz w:val="28"/>
          <w:szCs w:val="28"/>
          <w:lang w:eastAsia="es-AR"/>
        </w:rPr>
      </w:pPr>
      <w:r w:rsidRPr="00ED41D7">
        <w:rPr>
          <w:rFonts w:ascii="Arial" w:eastAsia="Times New Roman" w:hAnsi="Arial" w:cs="Arial"/>
          <w:color w:val="000000"/>
          <w:sz w:val="28"/>
          <w:szCs w:val="28"/>
          <w:lang w:val="es-ES" w:eastAsia="es-AR"/>
        </w:rPr>
        <w:t>Foto del vehículo.</w:t>
      </w:r>
    </w:p>
    <w:p w:rsidR="00ED41D7" w:rsidRPr="00ED41D7" w:rsidRDefault="00ED41D7" w:rsidP="00ED41D7">
      <w:pPr>
        <w:numPr>
          <w:ilvl w:val="0"/>
          <w:numId w:val="3"/>
        </w:numPr>
        <w:shd w:val="clear" w:color="auto" w:fill="FFFFFF"/>
        <w:spacing w:before="100" w:beforeAutospacing="1" w:after="100" w:afterAutospacing="1" w:line="315" w:lineRule="atLeast"/>
        <w:ind w:left="0"/>
        <w:jc w:val="both"/>
        <w:rPr>
          <w:rFonts w:ascii="Arial" w:eastAsia="Times New Roman" w:hAnsi="Arial" w:cs="Arial"/>
          <w:color w:val="000000"/>
          <w:sz w:val="28"/>
          <w:szCs w:val="28"/>
          <w:lang w:eastAsia="es-AR"/>
        </w:rPr>
      </w:pPr>
      <w:r w:rsidRPr="00ED41D7">
        <w:rPr>
          <w:rFonts w:ascii="Arial" w:eastAsia="Times New Roman" w:hAnsi="Arial" w:cs="Arial"/>
          <w:color w:val="000000"/>
          <w:sz w:val="28"/>
          <w:szCs w:val="28"/>
          <w:lang w:val="es-ES" w:eastAsia="es-AR"/>
        </w:rPr>
        <w:t>Inspección bromatológica vigente</w:t>
      </w:r>
    </w:p>
    <w:p w:rsidR="00ED41D7" w:rsidRPr="00ED41D7" w:rsidRDefault="00ED41D7" w:rsidP="00ED41D7">
      <w:pPr>
        <w:shd w:val="clear" w:color="auto" w:fill="FFFFFF"/>
        <w:spacing w:before="225" w:after="225" w:line="315" w:lineRule="atLeast"/>
        <w:jc w:val="both"/>
        <w:rPr>
          <w:rFonts w:ascii="Arial" w:eastAsia="Times New Roman" w:hAnsi="Arial" w:cs="Arial"/>
          <w:color w:val="000000"/>
          <w:sz w:val="28"/>
          <w:szCs w:val="28"/>
          <w:lang w:eastAsia="es-AR"/>
        </w:rPr>
      </w:pPr>
      <w:r w:rsidRPr="00ED41D7">
        <w:rPr>
          <w:rFonts w:ascii="Arial" w:eastAsia="Times New Roman" w:hAnsi="Arial" w:cs="Arial"/>
          <w:color w:val="000000"/>
          <w:sz w:val="28"/>
          <w:szCs w:val="28"/>
          <w:lang w:val="en-US" w:eastAsia="es-AR"/>
        </w:rPr>
        <w:t> </w:t>
      </w:r>
    </w:p>
    <w:p w:rsidR="00ED41D7" w:rsidRPr="00ED41D7" w:rsidRDefault="00ED41D7" w:rsidP="00ED41D7">
      <w:pPr>
        <w:shd w:val="clear" w:color="auto" w:fill="FFFFFF"/>
        <w:spacing w:before="225" w:after="225" w:line="315" w:lineRule="atLeast"/>
        <w:jc w:val="both"/>
        <w:rPr>
          <w:rFonts w:ascii="Arial" w:eastAsia="Times New Roman" w:hAnsi="Arial" w:cs="Arial"/>
          <w:color w:val="000000"/>
          <w:sz w:val="28"/>
          <w:szCs w:val="28"/>
          <w:lang w:eastAsia="es-AR"/>
        </w:rPr>
      </w:pPr>
      <w:r w:rsidRPr="00ED41D7">
        <w:rPr>
          <w:rFonts w:ascii="Arial" w:eastAsia="Times New Roman" w:hAnsi="Arial" w:cs="Arial"/>
          <w:color w:val="000000"/>
          <w:sz w:val="28"/>
          <w:szCs w:val="28"/>
          <w:lang w:val="es-ES" w:eastAsia="es-AR"/>
        </w:rPr>
        <w:t>Sólo se podrá habilitar un carro gastronómico por titular.</w:t>
      </w:r>
    </w:p>
    <w:p w:rsidR="00ED41D7" w:rsidRPr="00ED41D7" w:rsidRDefault="00ED41D7" w:rsidP="00ED41D7">
      <w:pPr>
        <w:shd w:val="clear" w:color="auto" w:fill="FFFFFF"/>
        <w:spacing w:before="225" w:after="225" w:line="315" w:lineRule="atLeast"/>
        <w:jc w:val="both"/>
        <w:rPr>
          <w:rFonts w:ascii="Arial" w:eastAsia="Times New Roman" w:hAnsi="Arial" w:cs="Arial"/>
          <w:color w:val="000000"/>
          <w:sz w:val="28"/>
          <w:szCs w:val="28"/>
          <w:lang w:eastAsia="es-AR"/>
        </w:rPr>
      </w:pPr>
      <w:r w:rsidRPr="00ED41D7">
        <w:rPr>
          <w:rFonts w:ascii="Arial" w:eastAsia="Times New Roman" w:hAnsi="Arial" w:cs="Arial"/>
          <w:color w:val="000000"/>
          <w:sz w:val="28"/>
          <w:szCs w:val="28"/>
          <w:lang w:val="es-ES" w:eastAsia="es-AR"/>
        </w:rPr>
        <w:t> </w:t>
      </w:r>
    </w:p>
    <w:p w:rsidR="00ED41D7" w:rsidRPr="00ED41D7" w:rsidRDefault="00ED41D7" w:rsidP="00ED41D7">
      <w:pPr>
        <w:shd w:val="clear" w:color="auto" w:fill="FFFFFF"/>
        <w:spacing w:before="225" w:after="225" w:line="315" w:lineRule="atLeast"/>
        <w:jc w:val="both"/>
        <w:rPr>
          <w:rFonts w:ascii="Arial" w:eastAsia="Times New Roman" w:hAnsi="Arial" w:cs="Arial"/>
          <w:color w:val="000000"/>
          <w:sz w:val="28"/>
          <w:szCs w:val="28"/>
          <w:lang w:eastAsia="es-AR"/>
        </w:rPr>
      </w:pPr>
      <w:r w:rsidRPr="00ED41D7">
        <w:rPr>
          <w:rFonts w:ascii="Arial" w:eastAsia="Times New Roman" w:hAnsi="Arial" w:cs="Arial"/>
          <w:b/>
          <w:bCs/>
          <w:color w:val="000000"/>
          <w:sz w:val="28"/>
          <w:szCs w:val="28"/>
          <w:u w:val="single"/>
          <w:lang w:val="es-ES" w:eastAsia="es-AR"/>
        </w:rPr>
        <w:t>ARTICULO 9º</w:t>
      </w:r>
      <w:r w:rsidRPr="00ED41D7">
        <w:rPr>
          <w:rFonts w:ascii="Arial" w:eastAsia="Times New Roman" w:hAnsi="Arial" w:cs="Arial"/>
          <w:b/>
          <w:bCs/>
          <w:color w:val="000000"/>
          <w:sz w:val="28"/>
          <w:szCs w:val="28"/>
          <w:lang w:val="es-ES" w:eastAsia="es-AR"/>
        </w:rPr>
        <w:t>:</w:t>
      </w:r>
      <w:r w:rsidRPr="00ED41D7">
        <w:rPr>
          <w:rFonts w:ascii="Arial" w:eastAsia="Times New Roman" w:hAnsi="Arial" w:cs="Arial"/>
          <w:color w:val="000000"/>
          <w:sz w:val="28"/>
          <w:szCs w:val="28"/>
          <w:lang w:val="es-ES" w:eastAsia="es-AR"/>
        </w:rPr>
        <w:t> La estructura de los camiones de comida deberá cumplimentar con las condiciones bromatológicas descriptas seguidamente:</w:t>
      </w:r>
    </w:p>
    <w:p w:rsidR="00ED41D7" w:rsidRPr="00ED41D7" w:rsidRDefault="00ED41D7" w:rsidP="00ED41D7">
      <w:pPr>
        <w:numPr>
          <w:ilvl w:val="0"/>
          <w:numId w:val="4"/>
        </w:numPr>
        <w:shd w:val="clear" w:color="auto" w:fill="FFFFFF"/>
        <w:spacing w:before="100" w:beforeAutospacing="1" w:after="100" w:afterAutospacing="1" w:line="315" w:lineRule="atLeast"/>
        <w:ind w:left="0"/>
        <w:jc w:val="both"/>
        <w:rPr>
          <w:rFonts w:ascii="Arial" w:eastAsia="Times New Roman" w:hAnsi="Arial" w:cs="Arial"/>
          <w:color w:val="000000"/>
          <w:sz w:val="28"/>
          <w:szCs w:val="28"/>
          <w:lang w:eastAsia="es-AR"/>
        </w:rPr>
      </w:pPr>
      <w:r w:rsidRPr="00ED41D7">
        <w:rPr>
          <w:rFonts w:ascii="Arial" w:eastAsia="Times New Roman" w:hAnsi="Arial" w:cs="Arial"/>
          <w:color w:val="000000"/>
          <w:sz w:val="28"/>
          <w:szCs w:val="28"/>
          <w:lang w:eastAsia="es-AR"/>
        </w:rPr>
        <w:t xml:space="preserve">Forraje interior de acero inoxidable o </w:t>
      </w:r>
      <w:proofErr w:type="gramStart"/>
      <w:r w:rsidRPr="00ED41D7">
        <w:rPr>
          <w:rFonts w:ascii="Arial" w:eastAsia="Times New Roman" w:hAnsi="Arial" w:cs="Arial"/>
          <w:color w:val="000000"/>
          <w:sz w:val="28"/>
          <w:szCs w:val="28"/>
          <w:lang w:eastAsia="es-AR"/>
        </w:rPr>
        <w:t>fórmica</w:t>
      </w:r>
      <w:proofErr w:type="gramEnd"/>
      <w:r w:rsidRPr="00ED41D7">
        <w:rPr>
          <w:rFonts w:ascii="Arial" w:eastAsia="Times New Roman" w:hAnsi="Arial" w:cs="Arial"/>
          <w:color w:val="000000"/>
          <w:sz w:val="28"/>
          <w:szCs w:val="28"/>
          <w:lang w:eastAsia="es-AR"/>
        </w:rPr>
        <w:t xml:space="preserve"> en las partes en contacto con los alimentos.</w:t>
      </w:r>
    </w:p>
    <w:p w:rsidR="00ED41D7" w:rsidRPr="00ED41D7" w:rsidRDefault="00ED41D7" w:rsidP="00ED41D7">
      <w:pPr>
        <w:numPr>
          <w:ilvl w:val="0"/>
          <w:numId w:val="4"/>
        </w:numPr>
        <w:shd w:val="clear" w:color="auto" w:fill="FFFFFF"/>
        <w:spacing w:before="100" w:beforeAutospacing="1" w:after="100" w:afterAutospacing="1" w:line="315" w:lineRule="atLeast"/>
        <w:ind w:left="0"/>
        <w:jc w:val="both"/>
        <w:rPr>
          <w:rFonts w:ascii="Arial" w:eastAsia="Times New Roman" w:hAnsi="Arial" w:cs="Arial"/>
          <w:color w:val="000000"/>
          <w:sz w:val="28"/>
          <w:szCs w:val="28"/>
          <w:lang w:eastAsia="es-AR"/>
        </w:rPr>
      </w:pPr>
      <w:r w:rsidRPr="00ED41D7">
        <w:rPr>
          <w:rFonts w:ascii="Arial" w:eastAsia="Times New Roman" w:hAnsi="Arial" w:cs="Arial"/>
          <w:color w:val="000000"/>
          <w:sz w:val="28"/>
          <w:szCs w:val="28"/>
          <w:lang w:eastAsia="es-AR"/>
        </w:rPr>
        <w:t>Superficies de material impermeable, lisas y de fácil limpieza. El piso deberá ser de material NO inflamable y de fácil limpieza.</w:t>
      </w:r>
    </w:p>
    <w:p w:rsidR="00ED41D7" w:rsidRPr="00ED41D7" w:rsidRDefault="00ED41D7" w:rsidP="00ED41D7">
      <w:pPr>
        <w:numPr>
          <w:ilvl w:val="0"/>
          <w:numId w:val="4"/>
        </w:numPr>
        <w:shd w:val="clear" w:color="auto" w:fill="FFFFFF"/>
        <w:spacing w:before="100" w:beforeAutospacing="1" w:after="100" w:afterAutospacing="1" w:line="315" w:lineRule="atLeast"/>
        <w:ind w:left="0"/>
        <w:jc w:val="both"/>
        <w:rPr>
          <w:rFonts w:ascii="Arial" w:eastAsia="Times New Roman" w:hAnsi="Arial" w:cs="Arial"/>
          <w:color w:val="000000"/>
          <w:sz w:val="28"/>
          <w:szCs w:val="28"/>
          <w:lang w:eastAsia="es-AR"/>
        </w:rPr>
      </w:pPr>
      <w:r w:rsidRPr="00ED41D7">
        <w:rPr>
          <w:rFonts w:ascii="Arial" w:eastAsia="Times New Roman" w:hAnsi="Arial" w:cs="Arial"/>
          <w:color w:val="000000"/>
          <w:sz w:val="28"/>
          <w:szCs w:val="28"/>
          <w:lang w:eastAsia="es-AR"/>
        </w:rPr>
        <w:t>Tanque con agua potable para la elaboración de los alimentos.</w:t>
      </w:r>
    </w:p>
    <w:p w:rsidR="00ED41D7" w:rsidRPr="00ED41D7" w:rsidRDefault="00ED41D7" w:rsidP="00ED41D7">
      <w:pPr>
        <w:numPr>
          <w:ilvl w:val="0"/>
          <w:numId w:val="4"/>
        </w:numPr>
        <w:shd w:val="clear" w:color="auto" w:fill="FFFFFF"/>
        <w:spacing w:before="100" w:beforeAutospacing="1" w:after="100" w:afterAutospacing="1" w:line="315" w:lineRule="atLeast"/>
        <w:ind w:left="0"/>
        <w:jc w:val="both"/>
        <w:rPr>
          <w:rFonts w:ascii="Arial" w:eastAsia="Times New Roman" w:hAnsi="Arial" w:cs="Arial"/>
          <w:color w:val="000000"/>
          <w:sz w:val="28"/>
          <w:szCs w:val="28"/>
          <w:lang w:eastAsia="es-AR"/>
        </w:rPr>
      </w:pPr>
      <w:r w:rsidRPr="00ED41D7">
        <w:rPr>
          <w:rFonts w:ascii="Arial" w:eastAsia="Times New Roman" w:hAnsi="Arial" w:cs="Arial"/>
          <w:color w:val="000000"/>
          <w:sz w:val="28"/>
          <w:szCs w:val="28"/>
          <w:lang w:eastAsia="es-AR"/>
        </w:rPr>
        <w:t>Tanque de líquido de desagüe de las piletas.</w:t>
      </w:r>
    </w:p>
    <w:p w:rsidR="00ED41D7" w:rsidRPr="00ED41D7" w:rsidRDefault="00ED41D7" w:rsidP="00ED41D7">
      <w:pPr>
        <w:numPr>
          <w:ilvl w:val="0"/>
          <w:numId w:val="4"/>
        </w:numPr>
        <w:shd w:val="clear" w:color="auto" w:fill="FFFFFF"/>
        <w:spacing w:before="100" w:beforeAutospacing="1" w:after="100" w:afterAutospacing="1" w:line="315" w:lineRule="atLeast"/>
        <w:ind w:left="0"/>
        <w:jc w:val="both"/>
        <w:rPr>
          <w:rFonts w:ascii="Arial" w:eastAsia="Times New Roman" w:hAnsi="Arial" w:cs="Arial"/>
          <w:color w:val="000000"/>
          <w:sz w:val="28"/>
          <w:szCs w:val="28"/>
          <w:lang w:eastAsia="es-AR"/>
        </w:rPr>
      </w:pPr>
      <w:r w:rsidRPr="00ED41D7">
        <w:rPr>
          <w:rFonts w:ascii="Arial" w:eastAsia="Times New Roman" w:hAnsi="Arial" w:cs="Arial"/>
          <w:color w:val="000000"/>
          <w:sz w:val="28"/>
          <w:szCs w:val="28"/>
          <w:lang w:eastAsia="es-AR"/>
        </w:rPr>
        <w:t>Tanque con agua para la higiene del personal que trabaje a bordo del vehículo.</w:t>
      </w:r>
    </w:p>
    <w:p w:rsidR="00ED41D7" w:rsidRPr="00ED41D7" w:rsidRDefault="00ED41D7" w:rsidP="00F56C65">
      <w:pPr>
        <w:numPr>
          <w:ilvl w:val="0"/>
          <w:numId w:val="4"/>
        </w:numPr>
        <w:shd w:val="clear" w:color="auto" w:fill="FFFFFF"/>
        <w:spacing w:before="100" w:beforeAutospacing="1" w:after="100" w:afterAutospacing="1" w:line="315" w:lineRule="atLeast"/>
        <w:ind w:left="0"/>
        <w:jc w:val="both"/>
        <w:rPr>
          <w:rFonts w:ascii="Arial" w:eastAsia="Times New Roman" w:hAnsi="Arial" w:cs="Arial"/>
          <w:color w:val="000000"/>
          <w:sz w:val="28"/>
          <w:szCs w:val="28"/>
          <w:lang w:eastAsia="es-AR"/>
        </w:rPr>
      </w:pPr>
      <w:r w:rsidRPr="00ED41D7">
        <w:rPr>
          <w:rFonts w:ascii="Arial" w:eastAsia="Times New Roman" w:hAnsi="Arial" w:cs="Arial"/>
          <w:color w:val="000000"/>
          <w:sz w:val="28"/>
          <w:szCs w:val="28"/>
          <w:lang w:eastAsia="es-AR"/>
        </w:rPr>
        <w:t>Tanque de aceites vegetales utilizados para la elaboraci</w:t>
      </w:r>
      <w:r w:rsidR="00F56C65">
        <w:rPr>
          <w:rFonts w:ascii="Arial" w:eastAsia="Times New Roman" w:hAnsi="Arial" w:cs="Arial"/>
          <w:color w:val="000000"/>
          <w:sz w:val="28"/>
          <w:szCs w:val="28"/>
          <w:lang w:eastAsia="es-AR"/>
        </w:rPr>
        <w:t xml:space="preserve">ón de los alimentos.       </w:t>
      </w:r>
    </w:p>
    <w:p w:rsidR="00ED41D7" w:rsidRPr="00ED41D7" w:rsidRDefault="00ED41D7" w:rsidP="00ED41D7">
      <w:pPr>
        <w:numPr>
          <w:ilvl w:val="0"/>
          <w:numId w:val="5"/>
        </w:numPr>
        <w:shd w:val="clear" w:color="auto" w:fill="FFFFFF"/>
        <w:spacing w:before="100" w:beforeAutospacing="1" w:after="100" w:afterAutospacing="1" w:line="315" w:lineRule="atLeast"/>
        <w:ind w:left="0"/>
        <w:jc w:val="both"/>
        <w:rPr>
          <w:rFonts w:ascii="Arial" w:eastAsia="Times New Roman" w:hAnsi="Arial" w:cs="Arial"/>
          <w:color w:val="000000"/>
          <w:sz w:val="28"/>
          <w:szCs w:val="28"/>
          <w:lang w:eastAsia="es-AR"/>
        </w:rPr>
      </w:pPr>
      <w:r w:rsidRPr="00ED41D7">
        <w:rPr>
          <w:rFonts w:ascii="Arial" w:eastAsia="Times New Roman" w:hAnsi="Arial" w:cs="Arial"/>
          <w:color w:val="000000"/>
          <w:sz w:val="28"/>
          <w:szCs w:val="28"/>
          <w:lang w:eastAsia="es-AR"/>
        </w:rPr>
        <w:t xml:space="preserve">Heladera- </w:t>
      </w:r>
      <w:proofErr w:type="spellStart"/>
      <w:r w:rsidRPr="00ED41D7">
        <w:rPr>
          <w:rFonts w:ascii="Arial" w:eastAsia="Times New Roman" w:hAnsi="Arial" w:cs="Arial"/>
          <w:color w:val="000000"/>
          <w:sz w:val="28"/>
          <w:szCs w:val="28"/>
          <w:lang w:eastAsia="es-AR"/>
        </w:rPr>
        <w:t>freezer</w:t>
      </w:r>
      <w:proofErr w:type="spellEnd"/>
      <w:r w:rsidRPr="00ED41D7">
        <w:rPr>
          <w:rFonts w:ascii="Arial" w:eastAsia="Times New Roman" w:hAnsi="Arial" w:cs="Arial"/>
          <w:color w:val="000000"/>
          <w:sz w:val="28"/>
          <w:szCs w:val="28"/>
          <w:lang w:eastAsia="es-AR"/>
        </w:rPr>
        <w:t xml:space="preserve"> para almacenamiento y conservación de alimentos y bebidas.</w:t>
      </w:r>
    </w:p>
    <w:p w:rsidR="00ED41D7" w:rsidRPr="00ED41D7" w:rsidRDefault="00ED41D7" w:rsidP="00ED41D7">
      <w:pPr>
        <w:numPr>
          <w:ilvl w:val="0"/>
          <w:numId w:val="5"/>
        </w:numPr>
        <w:shd w:val="clear" w:color="auto" w:fill="FFFFFF"/>
        <w:spacing w:before="100" w:beforeAutospacing="1" w:after="100" w:afterAutospacing="1" w:line="315" w:lineRule="atLeast"/>
        <w:ind w:left="0"/>
        <w:jc w:val="both"/>
        <w:rPr>
          <w:rFonts w:ascii="Arial" w:eastAsia="Times New Roman" w:hAnsi="Arial" w:cs="Arial"/>
          <w:color w:val="000000"/>
          <w:sz w:val="28"/>
          <w:szCs w:val="28"/>
          <w:lang w:eastAsia="es-AR"/>
        </w:rPr>
      </w:pPr>
      <w:r w:rsidRPr="00ED41D7">
        <w:rPr>
          <w:rFonts w:ascii="Arial" w:eastAsia="Times New Roman" w:hAnsi="Arial" w:cs="Arial"/>
          <w:color w:val="000000"/>
          <w:sz w:val="28"/>
          <w:szCs w:val="28"/>
          <w:lang w:eastAsia="es-AR"/>
        </w:rPr>
        <w:t>Equipo de cocina y calentamiento eléctrico y/o microondas.</w:t>
      </w:r>
    </w:p>
    <w:p w:rsidR="00ED41D7" w:rsidRPr="00ED41D7" w:rsidRDefault="00ED41D7" w:rsidP="00ED41D7">
      <w:pPr>
        <w:numPr>
          <w:ilvl w:val="0"/>
          <w:numId w:val="5"/>
        </w:numPr>
        <w:shd w:val="clear" w:color="auto" w:fill="FFFFFF"/>
        <w:spacing w:before="100" w:beforeAutospacing="1" w:after="100" w:afterAutospacing="1" w:line="315" w:lineRule="atLeast"/>
        <w:ind w:left="0"/>
        <w:jc w:val="both"/>
        <w:rPr>
          <w:rFonts w:ascii="Arial" w:eastAsia="Times New Roman" w:hAnsi="Arial" w:cs="Arial"/>
          <w:color w:val="000000"/>
          <w:sz w:val="28"/>
          <w:szCs w:val="28"/>
          <w:lang w:eastAsia="es-AR"/>
        </w:rPr>
      </w:pPr>
      <w:r w:rsidRPr="00ED41D7">
        <w:rPr>
          <w:rFonts w:ascii="Arial" w:eastAsia="Times New Roman" w:hAnsi="Arial" w:cs="Arial"/>
          <w:color w:val="000000"/>
          <w:sz w:val="28"/>
          <w:szCs w:val="28"/>
          <w:lang w:eastAsia="es-AR"/>
        </w:rPr>
        <w:t>Freidoras</w:t>
      </w:r>
    </w:p>
    <w:p w:rsidR="00ED41D7" w:rsidRPr="00ED41D7" w:rsidRDefault="00ED41D7" w:rsidP="00ED41D7">
      <w:pPr>
        <w:numPr>
          <w:ilvl w:val="0"/>
          <w:numId w:val="5"/>
        </w:numPr>
        <w:shd w:val="clear" w:color="auto" w:fill="FFFFFF"/>
        <w:spacing w:before="100" w:beforeAutospacing="1" w:after="100" w:afterAutospacing="1" w:line="315" w:lineRule="atLeast"/>
        <w:ind w:left="0"/>
        <w:jc w:val="both"/>
        <w:rPr>
          <w:rFonts w:ascii="Arial" w:eastAsia="Times New Roman" w:hAnsi="Arial" w:cs="Arial"/>
          <w:color w:val="000000"/>
          <w:sz w:val="28"/>
          <w:szCs w:val="28"/>
          <w:lang w:eastAsia="es-AR"/>
        </w:rPr>
      </w:pPr>
      <w:r w:rsidRPr="00ED41D7">
        <w:rPr>
          <w:rFonts w:ascii="Arial" w:eastAsia="Times New Roman" w:hAnsi="Arial" w:cs="Arial"/>
          <w:color w:val="000000"/>
          <w:sz w:val="28"/>
          <w:szCs w:val="28"/>
          <w:lang w:eastAsia="es-AR"/>
        </w:rPr>
        <w:t>Pileta con desagüe para el lavado de los alimentos.</w:t>
      </w:r>
    </w:p>
    <w:p w:rsidR="00ED41D7" w:rsidRPr="00ED41D7" w:rsidRDefault="00ED41D7" w:rsidP="00ED41D7">
      <w:pPr>
        <w:numPr>
          <w:ilvl w:val="0"/>
          <w:numId w:val="5"/>
        </w:numPr>
        <w:shd w:val="clear" w:color="auto" w:fill="FFFFFF"/>
        <w:spacing w:before="100" w:beforeAutospacing="1" w:after="100" w:afterAutospacing="1" w:line="315" w:lineRule="atLeast"/>
        <w:ind w:left="0"/>
        <w:jc w:val="both"/>
        <w:rPr>
          <w:rFonts w:ascii="Arial" w:eastAsia="Times New Roman" w:hAnsi="Arial" w:cs="Arial"/>
          <w:color w:val="000000"/>
          <w:sz w:val="28"/>
          <w:szCs w:val="28"/>
          <w:lang w:eastAsia="es-AR"/>
        </w:rPr>
      </w:pPr>
      <w:r w:rsidRPr="00ED41D7">
        <w:rPr>
          <w:rFonts w:ascii="Arial" w:eastAsia="Times New Roman" w:hAnsi="Arial" w:cs="Arial"/>
          <w:color w:val="000000"/>
          <w:sz w:val="28"/>
          <w:szCs w:val="28"/>
          <w:lang w:eastAsia="es-AR"/>
        </w:rPr>
        <w:t>Pileta con desagüe para el lavado de utensilios y de manos del personal.</w:t>
      </w:r>
    </w:p>
    <w:p w:rsidR="00ED41D7" w:rsidRPr="00ED41D7" w:rsidRDefault="00ED41D7" w:rsidP="00ED41D7">
      <w:pPr>
        <w:numPr>
          <w:ilvl w:val="0"/>
          <w:numId w:val="5"/>
        </w:numPr>
        <w:shd w:val="clear" w:color="auto" w:fill="FFFFFF"/>
        <w:spacing w:before="100" w:beforeAutospacing="1" w:after="100" w:afterAutospacing="1" w:line="315" w:lineRule="atLeast"/>
        <w:ind w:left="0"/>
        <w:jc w:val="both"/>
        <w:rPr>
          <w:rFonts w:ascii="Arial" w:eastAsia="Times New Roman" w:hAnsi="Arial" w:cs="Arial"/>
          <w:color w:val="000000"/>
          <w:sz w:val="28"/>
          <w:szCs w:val="28"/>
          <w:lang w:eastAsia="es-AR"/>
        </w:rPr>
      </w:pPr>
      <w:r w:rsidRPr="00ED41D7">
        <w:rPr>
          <w:rFonts w:ascii="Arial" w:eastAsia="Times New Roman" w:hAnsi="Arial" w:cs="Arial"/>
          <w:color w:val="000000"/>
          <w:sz w:val="28"/>
          <w:szCs w:val="28"/>
          <w:lang w:eastAsia="es-AR"/>
        </w:rPr>
        <w:t>Agua caliente para la higiene de los utensilios y personal.</w:t>
      </w:r>
    </w:p>
    <w:p w:rsidR="00ED41D7" w:rsidRDefault="00ED41D7" w:rsidP="00ED41D7">
      <w:pPr>
        <w:numPr>
          <w:ilvl w:val="0"/>
          <w:numId w:val="5"/>
        </w:numPr>
        <w:shd w:val="clear" w:color="auto" w:fill="FFFFFF"/>
        <w:spacing w:before="100" w:beforeAutospacing="1" w:after="100" w:afterAutospacing="1" w:line="315" w:lineRule="atLeast"/>
        <w:ind w:left="0"/>
        <w:jc w:val="both"/>
        <w:rPr>
          <w:rFonts w:ascii="Arial" w:eastAsia="Times New Roman" w:hAnsi="Arial" w:cs="Arial"/>
          <w:color w:val="000000"/>
          <w:sz w:val="28"/>
          <w:szCs w:val="28"/>
          <w:lang w:eastAsia="es-AR"/>
        </w:rPr>
      </w:pPr>
      <w:r w:rsidRPr="00ED41D7">
        <w:rPr>
          <w:rFonts w:ascii="Arial" w:eastAsia="Times New Roman" w:hAnsi="Arial" w:cs="Arial"/>
          <w:color w:val="000000"/>
          <w:sz w:val="28"/>
          <w:szCs w:val="28"/>
          <w:lang w:eastAsia="es-AR"/>
        </w:rPr>
        <w:t>Receptáculo para almacenamiento y separación de residuos, con tapa y bolsa descartables, tanto para el interior como para el exterior.</w:t>
      </w:r>
    </w:p>
    <w:p w:rsidR="00A5385E" w:rsidRPr="00ED41D7" w:rsidRDefault="00A5385E" w:rsidP="00ED41D7">
      <w:pPr>
        <w:numPr>
          <w:ilvl w:val="0"/>
          <w:numId w:val="5"/>
        </w:numPr>
        <w:shd w:val="clear" w:color="auto" w:fill="FFFFFF"/>
        <w:spacing w:before="100" w:beforeAutospacing="1" w:after="100" w:afterAutospacing="1" w:line="315" w:lineRule="atLeast"/>
        <w:ind w:left="0"/>
        <w:jc w:val="both"/>
        <w:rPr>
          <w:rFonts w:ascii="Arial" w:eastAsia="Times New Roman" w:hAnsi="Arial" w:cs="Arial"/>
          <w:color w:val="000000"/>
          <w:sz w:val="28"/>
          <w:szCs w:val="28"/>
          <w:lang w:eastAsia="es-AR"/>
        </w:rPr>
      </w:pPr>
      <w:r>
        <w:rPr>
          <w:rFonts w:ascii="Arial" w:eastAsia="Times New Roman" w:hAnsi="Arial" w:cs="Arial"/>
          <w:color w:val="000000"/>
          <w:sz w:val="28"/>
          <w:szCs w:val="28"/>
          <w:lang w:eastAsia="es-AR"/>
        </w:rPr>
        <w:t xml:space="preserve">Servicio de baños químicos, uno para mujeres y otro para hombre, donde los mismos podrá ser utilizados por los empleados del carro. Desagotándolos cada 2 o 3 </w:t>
      </w:r>
      <w:r w:rsidR="005445A2">
        <w:rPr>
          <w:rFonts w:ascii="Arial" w:eastAsia="Times New Roman" w:hAnsi="Arial" w:cs="Arial"/>
          <w:color w:val="000000"/>
          <w:sz w:val="28"/>
          <w:szCs w:val="28"/>
          <w:lang w:eastAsia="es-AR"/>
        </w:rPr>
        <w:t>días</w:t>
      </w:r>
      <w:r>
        <w:rPr>
          <w:rFonts w:ascii="Arial" w:eastAsia="Times New Roman" w:hAnsi="Arial" w:cs="Arial"/>
          <w:color w:val="000000"/>
          <w:sz w:val="28"/>
          <w:szCs w:val="28"/>
          <w:lang w:eastAsia="es-AR"/>
        </w:rPr>
        <w:t xml:space="preserve"> según su utilización,  manteniendo su debida higiene.</w:t>
      </w:r>
    </w:p>
    <w:p w:rsidR="00ED41D7" w:rsidRPr="00ED41D7" w:rsidRDefault="00ED41D7" w:rsidP="00ED41D7">
      <w:pPr>
        <w:numPr>
          <w:ilvl w:val="0"/>
          <w:numId w:val="5"/>
        </w:numPr>
        <w:shd w:val="clear" w:color="auto" w:fill="FFFFFF"/>
        <w:spacing w:before="100" w:beforeAutospacing="1" w:after="100" w:afterAutospacing="1" w:line="315" w:lineRule="atLeast"/>
        <w:ind w:left="0"/>
        <w:jc w:val="both"/>
        <w:rPr>
          <w:rFonts w:ascii="Arial" w:eastAsia="Times New Roman" w:hAnsi="Arial" w:cs="Arial"/>
          <w:color w:val="000000"/>
          <w:sz w:val="28"/>
          <w:szCs w:val="28"/>
          <w:lang w:eastAsia="es-AR"/>
        </w:rPr>
      </w:pPr>
      <w:r w:rsidRPr="00ED41D7">
        <w:rPr>
          <w:rFonts w:ascii="Arial" w:eastAsia="Times New Roman" w:hAnsi="Arial" w:cs="Arial"/>
          <w:color w:val="000000"/>
          <w:sz w:val="28"/>
          <w:szCs w:val="28"/>
          <w:lang w:eastAsia="es-AR"/>
        </w:rPr>
        <w:t>Conexión eléctr</w:t>
      </w:r>
      <w:r w:rsidR="00F56C65">
        <w:rPr>
          <w:rFonts w:ascii="Arial" w:eastAsia="Times New Roman" w:hAnsi="Arial" w:cs="Arial"/>
          <w:color w:val="000000"/>
          <w:sz w:val="28"/>
          <w:szCs w:val="28"/>
          <w:lang w:eastAsia="es-AR"/>
        </w:rPr>
        <w:t xml:space="preserve">ica (con certificado </w:t>
      </w:r>
      <w:proofErr w:type="spellStart"/>
      <w:r w:rsidR="00F56C65">
        <w:rPr>
          <w:rFonts w:ascii="Arial" w:eastAsia="Times New Roman" w:hAnsi="Arial" w:cs="Arial"/>
          <w:color w:val="000000"/>
          <w:sz w:val="28"/>
          <w:szCs w:val="28"/>
          <w:lang w:eastAsia="es-AR"/>
        </w:rPr>
        <w:t>Edersa</w:t>
      </w:r>
      <w:proofErr w:type="spellEnd"/>
      <w:r w:rsidRPr="00ED41D7">
        <w:rPr>
          <w:rFonts w:ascii="Arial" w:eastAsia="Times New Roman" w:hAnsi="Arial" w:cs="Arial"/>
          <w:color w:val="000000"/>
          <w:sz w:val="28"/>
          <w:szCs w:val="28"/>
          <w:lang w:eastAsia="es-AR"/>
        </w:rPr>
        <w:t>) o grupo electrógeno o gas.</w:t>
      </w:r>
    </w:p>
    <w:p w:rsidR="00ED41D7" w:rsidRDefault="00ED41D7" w:rsidP="005445A2">
      <w:pPr>
        <w:numPr>
          <w:ilvl w:val="0"/>
          <w:numId w:val="5"/>
        </w:numPr>
        <w:shd w:val="clear" w:color="auto" w:fill="FFFFFF"/>
        <w:spacing w:before="100" w:beforeAutospacing="1" w:after="100" w:afterAutospacing="1" w:line="315" w:lineRule="atLeast"/>
        <w:ind w:left="0"/>
        <w:jc w:val="both"/>
        <w:rPr>
          <w:rFonts w:ascii="Arial" w:eastAsia="Times New Roman" w:hAnsi="Arial" w:cs="Arial"/>
          <w:color w:val="000000"/>
          <w:sz w:val="28"/>
          <w:szCs w:val="28"/>
          <w:lang w:eastAsia="es-AR"/>
        </w:rPr>
      </w:pPr>
      <w:r w:rsidRPr="00ED41D7">
        <w:rPr>
          <w:rFonts w:ascii="Arial" w:eastAsia="Times New Roman" w:hAnsi="Arial" w:cs="Arial"/>
          <w:color w:val="000000"/>
          <w:sz w:val="28"/>
          <w:szCs w:val="28"/>
          <w:lang w:eastAsia="es-AR"/>
        </w:rPr>
        <w:t xml:space="preserve">Informe </w:t>
      </w:r>
      <w:proofErr w:type="spellStart"/>
      <w:r w:rsidRPr="00ED41D7">
        <w:rPr>
          <w:rFonts w:ascii="Arial" w:eastAsia="Times New Roman" w:hAnsi="Arial" w:cs="Arial"/>
          <w:color w:val="000000"/>
          <w:sz w:val="28"/>
          <w:szCs w:val="28"/>
          <w:lang w:eastAsia="es-AR"/>
        </w:rPr>
        <w:t>antisiniestral</w:t>
      </w:r>
      <w:proofErr w:type="spellEnd"/>
      <w:r w:rsidRPr="00ED41D7">
        <w:rPr>
          <w:rFonts w:ascii="Arial" w:eastAsia="Times New Roman" w:hAnsi="Arial" w:cs="Arial"/>
          <w:color w:val="000000"/>
          <w:sz w:val="28"/>
          <w:szCs w:val="28"/>
          <w:lang w:eastAsia="es-AR"/>
        </w:rPr>
        <w:t>, electromecánico y de la instalación de gas, solo será requerido en caso que por las condiciones estructurales del vehículo la O.T.M competente, lo considere necesario.</w:t>
      </w:r>
    </w:p>
    <w:p w:rsidR="00986427" w:rsidRPr="00ED41D7" w:rsidRDefault="00986427" w:rsidP="005445A2">
      <w:pPr>
        <w:numPr>
          <w:ilvl w:val="0"/>
          <w:numId w:val="5"/>
        </w:numPr>
        <w:shd w:val="clear" w:color="auto" w:fill="FFFFFF"/>
        <w:spacing w:before="100" w:beforeAutospacing="1" w:after="100" w:afterAutospacing="1" w:line="315" w:lineRule="atLeast"/>
        <w:ind w:left="0"/>
        <w:jc w:val="both"/>
        <w:rPr>
          <w:rFonts w:ascii="Arial" w:eastAsia="Times New Roman" w:hAnsi="Arial" w:cs="Arial"/>
          <w:color w:val="000000"/>
          <w:sz w:val="28"/>
          <w:szCs w:val="28"/>
          <w:lang w:eastAsia="es-AR"/>
        </w:rPr>
      </w:pPr>
      <w:r>
        <w:rPr>
          <w:rFonts w:ascii="Arial" w:eastAsia="Times New Roman" w:hAnsi="Arial" w:cs="Arial"/>
          <w:color w:val="000000"/>
          <w:sz w:val="28"/>
          <w:szCs w:val="28"/>
          <w:lang w:eastAsia="es-AR"/>
        </w:rPr>
        <w:t>Co</w:t>
      </w:r>
      <w:r w:rsidR="00441893">
        <w:rPr>
          <w:rFonts w:ascii="Arial" w:eastAsia="Times New Roman" w:hAnsi="Arial" w:cs="Arial"/>
          <w:color w:val="000000"/>
          <w:sz w:val="28"/>
          <w:szCs w:val="28"/>
          <w:lang w:eastAsia="es-AR"/>
        </w:rPr>
        <w:t>o</w:t>
      </w:r>
      <w:r>
        <w:rPr>
          <w:rFonts w:ascii="Arial" w:eastAsia="Times New Roman" w:hAnsi="Arial" w:cs="Arial"/>
          <w:color w:val="000000"/>
          <w:sz w:val="28"/>
          <w:szCs w:val="28"/>
          <w:lang w:eastAsia="es-AR"/>
        </w:rPr>
        <w:t xml:space="preserve">rdinar con el municipio local para el desagote </w:t>
      </w:r>
      <w:r w:rsidR="00441893">
        <w:rPr>
          <w:rFonts w:ascii="Arial" w:eastAsia="Times New Roman" w:hAnsi="Arial" w:cs="Arial"/>
          <w:color w:val="000000"/>
          <w:sz w:val="28"/>
          <w:szCs w:val="28"/>
          <w:lang w:eastAsia="es-AR"/>
        </w:rPr>
        <w:t xml:space="preserve">y </w:t>
      </w:r>
      <w:r w:rsidR="00504EAD">
        <w:rPr>
          <w:rFonts w:ascii="Arial" w:eastAsia="Times New Roman" w:hAnsi="Arial" w:cs="Arial"/>
          <w:color w:val="000000"/>
          <w:sz w:val="28"/>
          <w:szCs w:val="28"/>
          <w:lang w:eastAsia="es-AR"/>
        </w:rPr>
        <w:t>recolección de residuos.</w:t>
      </w:r>
    </w:p>
    <w:p w:rsidR="00ED41D7" w:rsidRPr="00ED41D7" w:rsidRDefault="00ED41D7" w:rsidP="00ED41D7">
      <w:pPr>
        <w:shd w:val="clear" w:color="auto" w:fill="FFFFFF"/>
        <w:spacing w:before="225" w:after="225" w:line="315" w:lineRule="atLeast"/>
        <w:jc w:val="both"/>
        <w:rPr>
          <w:rFonts w:ascii="Arial" w:eastAsia="Times New Roman" w:hAnsi="Arial" w:cs="Arial"/>
          <w:color w:val="000000"/>
          <w:sz w:val="28"/>
          <w:szCs w:val="28"/>
          <w:lang w:eastAsia="es-AR"/>
        </w:rPr>
      </w:pPr>
      <w:r w:rsidRPr="00ED41D7">
        <w:rPr>
          <w:rFonts w:ascii="Arial" w:eastAsia="Times New Roman" w:hAnsi="Arial" w:cs="Arial"/>
          <w:b/>
          <w:bCs/>
          <w:color w:val="000000"/>
          <w:sz w:val="28"/>
          <w:szCs w:val="28"/>
          <w:u w:val="single"/>
          <w:lang w:val="es-ES" w:eastAsia="es-AR"/>
        </w:rPr>
        <w:t>ARTÍCULO 10º:</w:t>
      </w:r>
      <w:r w:rsidRPr="00ED41D7">
        <w:rPr>
          <w:rFonts w:ascii="Arial" w:eastAsia="Times New Roman" w:hAnsi="Arial" w:cs="Arial"/>
          <w:color w:val="000000"/>
          <w:sz w:val="28"/>
          <w:szCs w:val="28"/>
          <w:lang w:val="es-ES" w:eastAsia="es-AR"/>
        </w:rPr>
        <w:t xml:space="preserve"> Los carros gastronómicos solo podrán comercializar alimentos o bebidas que podrán ser procesadas y/o elaboradas y/o </w:t>
      </w:r>
      <w:proofErr w:type="spellStart"/>
      <w:r w:rsidRPr="00ED41D7">
        <w:rPr>
          <w:rFonts w:ascii="Arial" w:eastAsia="Times New Roman" w:hAnsi="Arial" w:cs="Arial"/>
          <w:color w:val="000000"/>
          <w:sz w:val="28"/>
          <w:szCs w:val="28"/>
          <w:lang w:val="es-ES" w:eastAsia="es-AR"/>
        </w:rPr>
        <w:t>embasadas</w:t>
      </w:r>
      <w:proofErr w:type="spellEnd"/>
      <w:r w:rsidRPr="00ED41D7">
        <w:rPr>
          <w:rFonts w:ascii="Arial" w:eastAsia="Times New Roman" w:hAnsi="Arial" w:cs="Arial"/>
          <w:color w:val="000000"/>
          <w:sz w:val="28"/>
          <w:szCs w:val="28"/>
          <w:lang w:val="es-ES" w:eastAsia="es-AR"/>
        </w:rPr>
        <w:t xml:space="preserve"> ajustándose estrictamente a los establecido en el código alimentario nacional (CAA)</w:t>
      </w:r>
    </w:p>
    <w:p w:rsidR="00ED41D7" w:rsidRPr="00ED41D7" w:rsidRDefault="00ED41D7" w:rsidP="00ED41D7">
      <w:pPr>
        <w:shd w:val="clear" w:color="auto" w:fill="FFFFFF"/>
        <w:spacing w:before="225" w:after="225" w:line="315" w:lineRule="atLeast"/>
        <w:jc w:val="both"/>
        <w:rPr>
          <w:rFonts w:ascii="Arial" w:eastAsia="Times New Roman" w:hAnsi="Arial" w:cs="Arial"/>
          <w:color w:val="000000"/>
          <w:sz w:val="28"/>
          <w:szCs w:val="28"/>
          <w:lang w:eastAsia="es-AR"/>
        </w:rPr>
      </w:pPr>
      <w:r w:rsidRPr="00ED41D7">
        <w:rPr>
          <w:rFonts w:ascii="Arial" w:eastAsia="Times New Roman" w:hAnsi="Arial" w:cs="Arial"/>
          <w:color w:val="000000"/>
          <w:sz w:val="28"/>
          <w:szCs w:val="28"/>
          <w:lang w:val="es-ES" w:eastAsia="es-AR"/>
        </w:rPr>
        <w:lastRenderedPageBreak/>
        <w:t> </w:t>
      </w:r>
    </w:p>
    <w:p w:rsidR="00ED41D7" w:rsidRPr="00ED41D7" w:rsidRDefault="00ED41D7" w:rsidP="00ED41D7">
      <w:pPr>
        <w:shd w:val="clear" w:color="auto" w:fill="FFFFFF"/>
        <w:spacing w:before="225" w:after="225" w:line="315" w:lineRule="atLeast"/>
        <w:jc w:val="both"/>
        <w:rPr>
          <w:rFonts w:ascii="Arial" w:eastAsia="Times New Roman" w:hAnsi="Arial" w:cs="Arial"/>
          <w:color w:val="000000"/>
          <w:sz w:val="28"/>
          <w:szCs w:val="28"/>
          <w:lang w:eastAsia="es-AR"/>
        </w:rPr>
      </w:pPr>
      <w:r w:rsidRPr="00ED41D7">
        <w:rPr>
          <w:rFonts w:ascii="Arial" w:eastAsia="Times New Roman" w:hAnsi="Arial" w:cs="Arial"/>
          <w:b/>
          <w:bCs/>
          <w:color w:val="000000"/>
          <w:sz w:val="28"/>
          <w:szCs w:val="28"/>
          <w:u w:val="single"/>
          <w:lang w:val="es-ES" w:eastAsia="es-AR"/>
        </w:rPr>
        <w:t>ARTÍCULO 11º:</w:t>
      </w:r>
      <w:r w:rsidRPr="00ED41D7">
        <w:rPr>
          <w:rFonts w:ascii="Arial" w:eastAsia="Times New Roman" w:hAnsi="Arial" w:cs="Arial"/>
          <w:color w:val="000000"/>
          <w:sz w:val="28"/>
          <w:szCs w:val="28"/>
          <w:lang w:val="es-ES" w:eastAsia="es-AR"/>
        </w:rPr>
        <w:t> La mercadería a utilizar deberá contar con la respectiva documentación que acredite la proveniencia de establecimientos oficialmente habilitados para su elaboración o expendio, lo que se demostrará mediante la correspondiente factura de compra. En caso de la compra directa a un viajante, deberá contar con el sellado del área de Bromatología.</w:t>
      </w:r>
    </w:p>
    <w:p w:rsidR="00ED41D7" w:rsidRPr="00ED41D7" w:rsidRDefault="00ED41D7" w:rsidP="00ED41D7">
      <w:pPr>
        <w:shd w:val="clear" w:color="auto" w:fill="FFFFFF"/>
        <w:spacing w:before="225" w:after="225" w:line="315" w:lineRule="atLeast"/>
        <w:jc w:val="both"/>
        <w:rPr>
          <w:rFonts w:ascii="Arial" w:eastAsia="Times New Roman" w:hAnsi="Arial" w:cs="Arial"/>
          <w:color w:val="000000"/>
          <w:sz w:val="28"/>
          <w:szCs w:val="28"/>
          <w:lang w:eastAsia="es-AR"/>
        </w:rPr>
      </w:pPr>
      <w:r w:rsidRPr="00ED41D7">
        <w:rPr>
          <w:rFonts w:ascii="Arial" w:eastAsia="Times New Roman" w:hAnsi="Arial" w:cs="Arial"/>
          <w:color w:val="000000"/>
          <w:sz w:val="28"/>
          <w:szCs w:val="28"/>
          <w:lang w:val="es-ES" w:eastAsia="es-AR"/>
        </w:rPr>
        <w:t>La conservación y cocción de los mismos deberá ajustarse a lo dispuesto en el código alimentario nacional (CAA).</w:t>
      </w:r>
    </w:p>
    <w:p w:rsidR="00ED41D7" w:rsidRPr="00ED41D7" w:rsidRDefault="00ED41D7" w:rsidP="00ED41D7">
      <w:pPr>
        <w:shd w:val="clear" w:color="auto" w:fill="FFFFFF"/>
        <w:spacing w:before="225" w:after="225" w:line="315" w:lineRule="atLeast"/>
        <w:jc w:val="both"/>
        <w:rPr>
          <w:rFonts w:ascii="Arial" w:eastAsia="Times New Roman" w:hAnsi="Arial" w:cs="Arial"/>
          <w:color w:val="000000"/>
          <w:sz w:val="28"/>
          <w:szCs w:val="28"/>
          <w:lang w:eastAsia="es-AR"/>
        </w:rPr>
      </w:pPr>
      <w:r w:rsidRPr="00ED41D7">
        <w:rPr>
          <w:rFonts w:ascii="Arial" w:eastAsia="Times New Roman" w:hAnsi="Arial" w:cs="Arial"/>
          <w:b/>
          <w:bCs/>
          <w:color w:val="FF0000"/>
          <w:sz w:val="28"/>
          <w:szCs w:val="28"/>
          <w:lang w:val="es-ES" w:eastAsia="es-AR"/>
        </w:rPr>
        <w:t> </w:t>
      </w:r>
    </w:p>
    <w:p w:rsidR="00ED41D7" w:rsidRPr="00ED41D7" w:rsidRDefault="00ED41D7" w:rsidP="00ED41D7">
      <w:pPr>
        <w:shd w:val="clear" w:color="auto" w:fill="FFFFFF"/>
        <w:spacing w:before="225" w:after="225" w:line="315" w:lineRule="atLeast"/>
        <w:jc w:val="both"/>
        <w:rPr>
          <w:rFonts w:ascii="Arial" w:eastAsia="Times New Roman" w:hAnsi="Arial" w:cs="Arial"/>
          <w:color w:val="000000"/>
          <w:sz w:val="28"/>
          <w:szCs w:val="28"/>
          <w:lang w:eastAsia="es-AR"/>
        </w:rPr>
      </w:pPr>
      <w:r w:rsidRPr="00ED41D7">
        <w:rPr>
          <w:rFonts w:ascii="Arial" w:eastAsia="Times New Roman" w:hAnsi="Arial" w:cs="Arial"/>
          <w:b/>
          <w:bCs/>
          <w:color w:val="000000"/>
          <w:sz w:val="28"/>
          <w:szCs w:val="28"/>
          <w:u w:val="single"/>
          <w:lang w:val="es-ES" w:eastAsia="es-AR"/>
        </w:rPr>
        <w:t>ARTÍCULO 12º:</w:t>
      </w:r>
      <w:r>
        <w:rPr>
          <w:rFonts w:ascii="Arial" w:eastAsia="Times New Roman" w:hAnsi="Arial" w:cs="Arial"/>
          <w:b/>
          <w:bCs/>
          <w:color w:val="000000"/>
          <w:sz w:val="28"/>
          <w:szCs w:val="28"/>
          <w:u w:val="single"/>
          <w:lang w:val="es-ES" w:eastAsia="es-AR"/>
        </w:rPr>
        <w:t xml:space="preserve"> </w:t>
      </w:r>
      <w:r w:rsidRPr="00ED41D7">
        <w:rPr>
          <w:rFonts w:ascii="Arial" w:eastAsia="Times New Roman" w:hAnsi="Arial" w:cs="Arial"/>
          <w:color w:val="000000"/>
          <w:sz w:val="28"/>
          <w:szCs w:val="28"/>
          <w:lang w:val="es-ES" w:eastAsia="es-AR"/>
        </w:rPr>
        <w:t>Queda prohibido a los carros gastronómicos o camiones de comida:</w:t>
      </w:r>
    </w:p>
    <w:p w:rsidR="00ED41D7" w:rsidRPr="00ED41D7" w:rsidRDefault="00ED41D7" w:rsidP="00ED41D7">
      <w:pPr>
        <w:shd w:val="clear" w:color="auto" w:fill="FFFFFF"/>
        <w:spacing w:before="225" w:after="225" w:line="315" w:lineRule="atLeast"/>
        <w:ind w:hanging="360"/>
        <w:jc w:val="both"/>
        <w:rPr>
          <w:rFonts w:ascii="Arial" w:eastAsia="Times New Roman" w:hAnsi="Arial" w:cs="Arial"/>
          <w:color w:val="000000"/>
          <w:sz w:val="28"/>
          <w:szCs w:val="28"/>
          <w:lang w:eastAsia="es-AR"/>
        </w:rPr>
      </w:pPr>
      <w:r w:rsidRPr="00ED41D7">
        <w:rPr>
          <w:rFonts w:ascii="Arial" w:eastAsia="Times New Roman" w:hAnsi="Arial" w:cs="Arial"/>
          <w:color w:val="000000"/>
          <w:sz w:val="28"/>
          <w:szCs w:val="28"/>
          <w:lang w:val="es-ES" w:eastAsia="es-AR"/>
        </w:rPr>
        <w:t>a)</w:t>
      </w:r>
      <w:r w:rsidRPr="00ED41D7">
        <w:rPr>
          <w:rFonts w:ascii="Times New Roman" w:eastAsia="Times New Roman" w:hAnsi="Times New Roman" w:cs="Times New Roman"/>
          <w:color w:val="000000"/>
          <w:sz w:val="28"/>
          <w:szCs w:val="28"/>
          <w:lang w:val="es-ES" w:eastAsia="es-AR"/>
        </w:rPr>
        <w:t>    </w:t>
      </w:r>
      <w:r w:rsidRPr="00ED41D7">
        <w:rPr>
          <w:rFonts w:ascii="Arial" w:eastAsia="Times New Roman" w:hAnsi="Arial" w:cs="Arial"/>
          <w:color w:val="000000"/>
          <w:sz w:val="28"/>
          <w:szCs w:val="28"/>
          <w:lang w:val="es-ES" w:eastAsia="es-AR"/>
        </w:rPr>
        <w:t>Vender bebidas alcohólicas</w:t>
      </w:r>
    </w:p>
    <w:p w:rsidR="00ED41D7" w:rsidRPr="00ED41D7" w:rsidRDefault="00ED41D7" w:rsidP="00ED41D7">
      <w:pPr>
        <w:shd w:val="clear" w:color="auto" w:fill="FFFFFF"/>
        <w:spacing w:before="225" w:after="225" w:line="315" w:lineRule="atLeast"/>
        <w:ind w:hanging="360"/>
        <w:jc w:val="both"/>
        <w:rPr>
          <w:rFonts w:ascii="Arial" w:eastAsia="Times New Roman" w:hAnsi="Arial" w:cs="Arial"/>
          <w:color w:val="000000"/>
          <w:sz w:val="28"/>
          <w:szCs w:val="28"/>
          <w:lang w:eastAsia="es-AR"/>
        </w:rPr>
      </w:pPr>
      <w:r w:rsidRPr="00ED41D7">
        <w:rPr>
          <w:rFonts w:ascii="Arial" w:eastAsia="Times New Roman" w:hAnsi="Arial" w:cs="Arial"/>
          <w:color w:val="000000"/>
          <w:sz w:val="28"/>
          <w:szCs w:val="28"/>
          <w:lang w:val="es-ES" w:eastAsia="es-AR"/>
        </w:rPr>
        <w:t>b)</w:t>
      </w:r>
      <w:r w:rsidRPr="00ED41D7">
        <w:rPr>
          <w:rFonts w:ascii="Times New Roman" w:eastAsia="Times New Roman" w:hAnsi="Times New Roman" w:cs="Times New Roman"/>
          <w:color w:val="000000"/>
          <w:sz w:val="28"/>
          <w:szCs w:val="28"/>
          <w:lang w:val="es-ES" w:eastAsia="es-AR"/>
        </w:rPr>
        <w:t>    </w:t>
      </w:r>
      <w:r w:rsidRPr="00ED41D7">
        <w:rPr>
          <w:rFonts w:ascii="Arial" w:eastAsia="Times New Roman" w:hAnsi="Arial" w:cs="Arial"/>
          <w:color w:val="000000"/>
          <w:sz w:val="28"/>
          <w:szCs w:val="28"/>
          <w:lang w:val="es-ES" w:eastAsia="es-AR"/>
        </w:rPr>
        <w:t>Expender bebidas en botellas de vidrio</w:t>
      </w:r>
    </w:p>
    <w:p w:rsidR="00ED41D7" w:rsidRPr="00ED41D7" w:rsidRDefault="00ED41D7" w:rsidP="00ED41D7">
      <w:pPr>
        <w:shd w:val="clear" w:color="auto" w:fill="FFFFFF"/>
        <w:spacing w:before="225" w:after="225" w:line="315" w:lineRule="atLeast"/>
        <w:ind w:hanging="360"/>
        <w:jc w:val="both"/>
        <w:rPr>
          <w:rFonts w:ascii="Arial" w:eastAsia="Times New Roman" w:hAnsi="Arial" w:cs="Arial"/>
          <w:color w:val="000000"/>
          <w:sz w:val="28"/>
          <w:szCs w:val="28"/>
          <w:lang w:eastAsia="es-AR"/>
        </w:rPr>
      </w:pPr>
      <w:r w:rsidRPr="00ED41D7">
        <w:rPr>
          <w:rFonts w:ascii="Arial" w:eastAsia="Times New Roman" w:hAnsi="Arial" w:cs="Arial"/>
          <w:color w:val="000000"/>
          <w:sz w:val="28"/>
          <w:szCs w:val="28"/>
          <w:lang w:val="es-ES" w:eastAsia="es-AR"/>
        </w:rPr>
        <w:t>c)</w:t>
      </w:r>
      <w:r w:rsidRPr="00ED41D7">
        <w:rPr>
          <w:rFonts w:ascii="Times New Roman" w:eastAsia="Times New Roman" w:hAnsi="Times New Roman" w:cs="Times New Roman"/>
          <w:color w:val="000000"/>
          <w:sz w:val="28"/>
          <w:szCs w:val="28"/>
          <w:lang w:val="es-ES" w:eastAsia="es-AR"/>
        </w:rPr>
        <w:t>    </w:t>
      </w:r>
      <w:r w:rsidRPr="00ED41D7">
        <w:rPr>
          <w:rFonts w:ascii="Arial" w:eastAsia="Times New Roman" w:hAnsi="Arial" w:cs="Arial"/>
          <w:color w:val="000000"/>
          <w:sz w:val="28"/>
          <w:szCs w:val="28"/>
          <w:lang w:val="es-ES" w:eastAsia="es-AR"/>
        </w:rPr>
        <w:t>Arrojar desperdicios de efluentes al espacio público</w:t>
      </w:r>
    </w:p>
    <w:p w:rsidR="00ED41D7" w:rsidRPr="00ED41D7" w:rsidRDefault="00ED41D7" w:rsidP="00ED41D7">
      <w:pPr>
        <w:shd w:val="clear" w:color="auto" w:fill="FFFFFF"/>
        <w:spacing w:before="225" w:after="225" w:line="315" w:lineRule="atLeast"/>
        <w:ind w:hanging="360"/>
        <w:jc w:val="both"/>
        <w:rPr>
          <w:rFonts w:ascii="Arial" w:eastAsia="Times New Roman" w:hAnsi="Arial" w:cs="Arial"/>
          <w:color w:val="000000"/>
          <w:sz w:val="28"/>
          <w:szCs w:val="28"/>
          <w:lang w:eastAsia="es-AR"/>
        </w:rPr>
      </w:pPr>
      <w:r w:rsidRPr="00ED41D7">
        <w:rPr>
          <w:rFonts w:ascii="Arial" w:eastAsia="Times New Roman" w:hAnsi="Arial" w:cs="Arial"/>
          <w:color w:val="000000"/>
          <w:sz w:val="28"/>
          <w:szCs w:val="28"/>
          <w:lang w:val="es-ES" w:eastAsia="es-AR"/>
        </w:rPr>
        <w:t>d)</w:t>
      </w:r>
      <w:r w:rsidRPr="00ED41D7">
        <w:rPr>
          <w:rFonts w:ascii="Times New Roman" w:eastAsia="Times New Roman" w:hAnsi="Times New Roman" w:cs="Times New Roman"/>
          <w:color w:val="000000"/>
          <w:sz w:val="28"/>
          <w:szCs w:val="28"/>
          <w:lang w:val="es-ES" w:eastAsia="es-AR"/>
        </w:rPr>
        <w:t>    </w:t>
      </w:r>
      <w:r w:rsidRPr="00ED41D7">
        <w:rPr>
          <w:rFonts w:ascii="Arial" w:eastAsia="Times New Roman" w:hAnsi="Arial" w:cs="Arial"/>
          <w:color w:val="000000"/>
          <w:sz w:val="28"/>
          <w:szCs w:val="28"/>
          <w:lang w:val="es-ES" w:eastAsia="es-AR"/>
        </w:rPr>
        <w:t>Exhibir mercadería y/o cajones y/o artefactos fuera del carro gastronómico.</w:t>
      </w:r>
    </w:p>
    <w:p w:rsidR="00ED41D7" w:rsidRPr="00ED41D7" w:rsidRDefault="00ED41D7" w:rsidP="00F56C65">
      <w:pPr>
        <w:shd w:val="clear" w:color="auto" w:fill="FFFFFF"/>
        <w:spacing w:before="225" w:after="225" w:line="315" w:lineRule="atLeast"/>
        <w:ind w:hanging="360"/>
        <w:jc w:val="both"/>
        <w:rPr>
          <w:rFonts w:ascii="Arial" w:eastAsia="Times New Roman" w:hAnsi="Arial" w:cs="Arial"/>
          <w:color w:val="000000"/>
          <w:sz w:val="28"/>
          <w:szCs w:val="28"/>
          <w:lang w:val="es-ES" w:eastAsia="es-AR"/>
        </w:rPr>
      </w:pPr>
      <w:r w:rsidRPr="00ED41D7">
        <w:rPr>
          <w:rFonts w:ascii="Arial" w:eastAsia="Times New Roman" w:hAnsi="Arial" w:cs="Arial"/>
          <w:color w:val="000000"/>
          <w:sz w:val="28"/>
          <w:szCs w:val="28"/>
          <w:lang w:val="es-ES" w:eastAsia="es-AR"/>
        </w:rPr>
        <w:t>e)</w:t>
      </w:r>
      <w:r w:rsidRPr="00ED41D7">
        <w:rPr>
          <w:rFonts w:ascii="Times New Roman" w:eastAsia="Times New Roman" w:hAnsi="Times New Roman" w:cs="Times New Roman"/>
          <w:color w:val="000000"/>
          <w:sz w:val="28"/>
          <w:szCs w:val="28"/>
          <w:lang w:val="es-ES" w:eastAsia="es-AR"/>
        </w:rPr>
        <w:t>    </w:t>
      </w:r>
      <w:r w:rsidRPr="00ED41D7">
        <w:rPr>
          <w:rFonts w:ascii="Arial" w:eastAsia="Times New Roman" w:hAnsi="Arial" w:cs="Arial"/>
          <w:color w:val="000000"/>
          <w:sz w:val="28"/>
          <w:szCs w:val="28"/>
          <w:lang w:val="es-ES" w:eastAsia="es-AR"/>
        </w:rPr>
        <w:t>Instalar toldos o cerramientos transitorios                                  </w:t>
      </w:r>
      <w:r w:rsidR="00F56C65">
        <w:rPr>
          <w:rFonts w:ascii="Arial" w:eastAsia="Times New Roman" w:hAnsi="Arial" w:cs="Arial"/>
          <w:color w:val="000000"/>
          <w:sz w:val="28"/>
          <w:szCs w:val="28"/>
          <w:lang w:val="es-ES" w:eastAsia="es-AR"/>
        </w:rPr>
        <w:t>                  </w:t>
      </w:r>
    </w:p>
    <w:p w:rsidR="00ED41D7" w:rsidRPr="00ED41D7" w:rsidRDefault="00ED41D7" w:rsidP="00ED41D7">
      <w:pPr>
        <w:shd w:val="clear" w:color="auto" w:fill="FFFFFF"/>
        <w:spacing w:before="225" w:after="225" w:line="315" w:lineRule="atLeast"/>
        <w:jc w:val="both"/>
        <w:rPr>
          <w:rFonts w:ascii="Arial" w:eastAsia="Times New Roman" w:hAnsi="Arial" w:cs="Arial"/>
          <w:color w:val="000000"/>
          <w:sz w:val="28"/>
          <w:szCs w:val="28"/>
          <w:lang w:eastAsia="es-AR"/>
        </w:rPr>
      </w:pPr>
      <w:r w:rsidRPr="00ED41D7">
        <w:rPr>
          <w:rFonts w:ascii="Arial" w:eastAsia="Times New Roman" w:hAnsi="Arial" w:cs="Arial"/>
          <w:b/>
          <w:bCs/>
          <w:color w:val="000000"/>
          <w:sz w:val="28"/>
          <w:szCs w:val="28"/>
          <w:u w:val="single"/>
          <w:lang w:val="es-ES" w:eastAsia="es-AR"/>
        </w:rPr>
        <w:t>ARTÍCULO</w:t>
      </w:r>
      <w:r w:rsidRPr="00ED41D7">
        <w:rPr>
          <w:rFonts w:ascii="Arial" w:eastAsia="Times New Roman" w:hAnsi="Arial" w:cs="Arial"/>
          <w:b/>
          <w:bCs/>
          <w:color w:val="000000"/>
          <w:sz w:val="28"/>
          <w:szCs w:val="28"/>
          <w:u w:val="single"/>
          <w:lang w:val="es-MX" w:eastAsia="es-AR"/>
        </w:rPr>
        <w:t>1</w:t>
      </w:r>
      <w:r w:rsidRPr="00ED41D7">
        <w:rPr>
          <w:rFonts w:ascii="Arial" w:eastAsia="Times New Roman" w:hAnsi="Arial" w:cs="Arial"/>
          <w:b/>
          <w:bCs/>
          <w:color w:val="000000"/>
          <w:sz w:val="28"/>
          <w:szCs w:val="28"/>
          <w:u w:val="single"/>
          <w:lang w:val="es-ES" w:eastAsia="es-AR"/>
        </w:rPr>
        <w:t>3</w:t>
      </w:r>
      <w:proofErr w:type="spellStart"/>
      <w:r w:rsidRPr="00ED41D7">
        <w:rPr>
          <w:rFonts w:ascii="Arial" w:eastAsia="Times New Roman" w:hAnsi="Arial" w:cs="Arial"/>
          <w:b/>
          <w:bCs/>
          <w:color w:val="000000"/>
          <w:sz w:val="28"/>
          <w:szCs w:val="28"/>
          <w:u w:val="single"/>
          <w:lang w:val="es-MX" w:eastAsia="es-AR"/>
        </w:rPr>
        <w:t>º</w:t>
      </w:r>
      <w:proofErr w:type="gramStart"/>
      <w:r w:rsidRPr="00ED41D7">
        <w:rPr>
          <w:rFonts w:ascii="Arial" w:eastAsia="Times New Roman" w:hAnsi="Arial" w:cs="Arial"/>
          <w:b/>
          <w:bCs/>
          <w:color w:val="000000"/>
          <w:sz w:val="28"/>
          <w:szCs w:val="28"/>
          <w:u w:val="single"/>
          <w:lang w:val="es-MX" w:eastAsia="es-AR"/>
        </w:rPr>
        <w:t>:</w:t>
      </w:r>
      <w:r w:rsidRPr="00ED41D7">
        <w:rPr>
          <w:rFonts w:ascii="Arial" w:eastAsia="Times New Roman" w:hAnsi="Arial" w:cs="Arial"/>
          <w:color w:val="000000"/>
          <w:sz w:val="28"/>
          <w:szCs w:val="28"/>
          <w:lang w:val="es-MX" w:eastAsia="es-AR"/>
        </w:rPr>
        <w:t>El</w:t>
      </w:r>
      <w:proofErr w:type="spellEnd"/>
      <w:proofErr w:type="gramEnd"/>
      <w:r w:rsidRPr="00ED41D7">
        <w:rPr>
          <w:rFonts w:ascii="Arial" w:eastAsia="Times New Roman" w:hAnsi="Arial" w:cs="Arial"/>
          <w:color w:val="000000"/>
          <w:sz w:val="28"/>
          <w:szCs w:val="28"/>
          <w:lang w:val="es-MX" w:eastAsia="es-AR"/>
        </w:rPr>
        <w:t xml:space="preserve"> material que se utilice será descartable, con excepción de los instrumentos para la elaboración de la comida que deberán ser de material inoxidable para su fácil higienización. </w:t>
      </w:r>
    </w:p>
    <w:p w:rsidR="00ED41D7" w:rsidRPr="00ED41D7" w:rsidRDefault="00ED41D7" w:rsidP="00ED41D7">
      <w:pPr>
        <w:shd w:val="clear" w:color="auto" w:fill="FFFFFF"/>
        <w:spacing w:before="225" w:after="225" w:line="315" w:lineRule="atLeast"/>
        <w:jc w:val="both"/>
        <w:rPr>
          <w:rFonts w:ascii="Arial" w:eastAsia="Times New Roman" w:hAnsi="Arial" w:cs="Arial"/>
          <w:color w:val="000000"/>
          <w:sz w:val="28"/>
          <w:szCs w:val="28"/>
          <w:lang w:eastAsia="es-AR"/>
        </w:rPr>
      </w:pPr>
      <w:r w:rsidRPr="00ED41D7">
        <w:rPr>
          <w:rFonts w:ascii="Arial" w:eastAsia="Times New Roman" w:hAnsi="Arial" w:cs="Arial"/>
          <w:b/>
          <w:bCs/>
          <w:color w:val="000000"/>
          <w:sz w:val="28"/>
          <w:szCs w:val="28"/>
          <w:lang w:val="es-MX" w:eastAsia="es-AR"/>
        </w:rPr>
        <w:t> </w:t>
      </w:r>
    </w:p>
    <w:p w:rsidR="00ED41D7" w:rsidRPr="00ED41D7" w:rsidRDefault="00ED41D7" w:rsidP="00ED41D7">
      <w:pPr>
        <w:shd w:val="clear" w:color="auto" w:fill="FFFFFF"/>
        <w:spacing w:before="225" w:after="225" w:line="315" w:lineRule="atLeast"/>
        <w:jc w:val="both"/>
        <w:rPr>
          <w:rFonts w:ascii="Arial" w:eastAsia="Times New Roman" w:hAnsi="Arial" w:cs="Arial"/>
          <w:color w:val="000000"/>
          <w:sz w:val="28"/>
          <w:szCs w:val="28"/>
          <w:lang w:eastAsia="es-AR"/>
        </w:rPr>
      </w:pPr>
      <w:r w:rsidRPr="00ED41D7">
        <w:rPr>
          <w:rFonts w:ascii="Arial" w:eastAsia="Times New Roman" w:hAnsi="Arial" w:cs="Arial"/>
          <w:b/>
          <w:bCs/>
          <w:color w:val="000000"/>
          <w:sz w:val="28"/>
          <w:szCs w:val="28"/>
          <w:u w:val="single"/>
          <w:lang w:val="es-ES" w:eastAsia="es-AR"/>
        </w:rPr>
        <w:t>ARTÍCULO</w:t>
      </w:r>
      <w:r w:rsidRPr="00ED41D7">
        <w:rPr>
          <w:rFonts w:ascii="Arial" w:eastAsia="Times New Roman" w:hAnsi="Arial" w:cs="Arial"/>
          <w:b/>
          <w:bCs/>
          <w:color w:val="000000"/>
          <w:sz w:val="28"/>
          <w:szCs w:val="28"/>
          <w:u w:val="single"/>
          <w:lang w:val="es-MX" w:eastAsia="es-AR"/>
        </w:rPr>
        <w:t>1</w:t>
      </w:r>
      <w:r w:rsidRPr="00ED41D7">
        <w:rPr>
          <w:rFonts w:ascii="Arial" w:eastAsia="Times New Roman" w:hAnsi="Arial" w:cs="Arial"/>
          <w:b/>
          <w:bCs/>
          <w:color w:val="000000"/>
          <w:sz w:val="28"/>
          <w:szCs w:val="28"/>
          <w:u w:val="single"/>
          <w:lang w:val="es-ES" w:eastAsia="es-AR"/>
        </w:rPr>
        <w:t>4</w:t>
      </w:r>
      <w:r w:rsidRPr="00ED41D7">
        <w:rPr>
          <w:rFonts w:ascii="Arial" w:eastAsia="Times New Roman" w:hAnsi="Arial" w:cs="Arial"/>
          <w:b/>
          <w:bCs/>
          <w:color w:val="000000"/>
          <w:sz w:val="28"/>
          <w:szCs w:val="28"/>
          <w:u w:val="single"/>
          <w:lang w:val="es-MX" w:eastAsia="es-AR"/>
        </w:rPr>
        <w:t>º:</w:t>
      </w:r>
      <w:r w:rsidRPr="00ED41D7">
        <w:rPr>
          <w:rFonts w:ascii="Arial" w:eastAsia="Times New Roman" w:hAnsi="Arial" w:cs="Arial"/>
          <w:color w:val="000000"/>
          <w:sz w:val="28"/>
          <w:szCs w:val="28"/>
          <w:lang w:val="es-MX" w:eastAsia="es-AR"/>
        </w:rPr>
        <w:t> Es obligatorio por parte de los puesteros el uso de la siguiente indumentaria: delantal y gorro en perfectas condiciones y guantes de látex descartables.</w:t>
      </w:r>
    </w:p>
    <w:p w:rsidR="00ED41D7" w:rsidRPr="00ED41D7" w:rsidRDefault="00ED41D7" w:rsidP="00ED41D7">
      <w:pPr>
        <w:shd w:val="clear" w:color="auto" w:fill="FFFFFF"/>
        <w:spacing w:before="225" w:after="225" w:line="315" w:lineRule="atLeast"/>
        <w:jc w:val="both"/>
        <w:rPr>
          <w:rFonts w:ascii="Arial" w:eastAsia="Times New Roman" w:hAnsi="Arial" w:cs="Arial"/>
          <w:color w:val="000000"/>
          <w:sz w:val="28"/>
          <w:szCs w:val="28"/>
          <w:lang w:eastAsia="es-AR"/>
        </w:rPr>
      </w:pPr>
      <w:r w:rsidRPr="00ED41D7">
        <w:rPr>
          <w:rFonts w:ascii="Arial" w:eastAsia="Times New Roman" w:hAnsi="Arial" w:cs="Arial"/>
          <w:b/>
          <w:bCs/>
          <w:color w:val="000000"/>
          <w:sz w:val="28"/>
          <w:szCs w:val="28"/>
          <w:lang w:val="es-ES" w:eastAsia="es-AR"/>
        </w:rPr>
        <w:t> </w:t>
      </w:r>
    </w:p>
    <w:p w:rsidR="00ED41D7" w:rsidRPr="00ED41D7" w:rsidRDefault="00ED41D7" w:rsidP="00ED41D7">
      <w:pPr>
        <w:shd w:val="clear" w:color="auto" w:fill="FFFFFF"/>
        <w:spacing w:before="225" w:after="225" w:line="315" w:lineRule="atLeast"/>
        <w:jc w:val="both"/>
        <w:rPr>
          <w:rFonts w:ascii="Arial" w:eastAsia="Times New Roman" w:hAnsi="Arial" w:cs="Arial"/>
          <w:color w:val="000000"/>
          <w:sz w:val="28"/>
          <w:szCs w:val="28"/>
          <w:lang w:eastAsia="es-AR"/>
        </w:rPr>
      </w:pPr>
      <w:r w:rsidRPr="00ED41D7">
        <w:rPr>
          <w:rFonts w:ascii="Arial" w:eastAsia="Times New Roman" w:hAnsi="Arial" w:cs="Arial"/>
          <w:b/>
          <w:bCs/>
          <w:color w:val="000000"/>
          <w:sz w:val="28"/>
          <w:szCs w:val="28"/>
          <w:u w:val="single"/>
          <w:lang w:val="es-ES" w:eastAsia="es-AR"/>
        </w:rPr>
        <w:t>ARTÍCULO 15º</w:t>
      </w:r>
      <w:r w:rsidRPr="00ED41D7">
        <w:rPr>
          <w:rFonts w:ascii="Arial" w:eastAsia="Times New Roman" w:hAnsi="Arial" w:cs="Arial"/>
          <w:b/>
          <w:bCs/>
          <w:color w:val="000000"/>
          <w:sz w:val="28"/>
          <w:szCs w:val="28"/>
          <w:lang w:val="es-ES" w:eastAsia="es-AR"/>
        </w:rPr>
        <w:t>:</w:t>
      </w:r>
      <w:r w:rsidRPr="00ED41D7">
        <w:rPr>
          <w:rFonts w:ascii="Arial" w:eastAsia="Times New Roman" w:hAnsi="Arial" w:cs="Arial"/>
          <w:color w:val="000000"/>
          <w:sz w:val="28"/>
          <w:szCs w:val="28"/>
          <w:lang w:val="es-MX" w:eastAsia="es-AR"/>
        </w:rPr>
        <w:t> El puesto de venta, deberá garantizar estrictas condiciones de estética, higiene, salubridad e impacto urbano</w:t>
      </w:r>
    </w:p>
    <w:p w:rsidR="00ED41D7" w:rsidRPr="00ED41D7" w:rsidRDefault="00ED41D7" w:rsidP="00ED41D7">
      <w:pPr>
        <w:shd w:val="clear" w:color="auto" w:fill="FFFFFF"/>
        <w:spacing w:before="225" w:after="225" w:line="315" w:lineRule="atLeast"/>
        <w:jc w:val="both"/>
        <w:rPr>
          <w:rFonts w:ascii="Arial" w:eastAsia="Times New Roman" w:hAnsi="Arial" w:cs="Arial"/>
          <w:color w:val="000000"/>
          <w:sz w:val="28"/>
          <w:szCs w:val="28"/>
          <w:lang w:eastAsia="es-AR"/>
        </w:rPr>
      </w:pPr>
      <w:r w:rsidRPr="00ED41D7">
        <w:rPr>
          <w:rFonts w:ascii="Arial" w:eastAsia="Times New Roman" w:hAnsi="Arial" w:cs="Arial"/>
          <w:b/>
          <w:bCs/>
          <w:color w:val="000000"/>
          <w:sz w:val="28"/>
          <w:szCs w:val="28"/>
          <w:lang w:val="es-ES" w:eastAsia="es-AR"/>
        </w:rPr>
        <w:t> </w:t>
      </w:r>
    </w:p>
    <w:p w:rsidR="00ED41D7" w:rsidRPr="00ED41D7" w:rsidRDefault="00ED41D7" w:rsidP="00ED41D7">
      <w:pPr>
        <w:shd w:val="clear" w:color="auto" w:fill="FFFFFF"/>
        <w:spacing w:before="225" w:after="225" w:line="315" w:lineRule="atLeast"/>
        <w:jc w:val="both"/>
        <w:rPr>
          <w:rFonts w:ascii="Arial" w:eastAsia="Times New Roman" w:hAnsi="Arial" w:cs="Arial"/>
          <w:color w:val="000000"/>
          <w:sz w:val="28"/>
          <w:szCs w:val="28"/>
          <w:lang w:eastAsia="es-AR"/>
        </w:rPr>
      </w:pPr>
      <w:r w:rsidRPr="00ED41D7">
        <w:rPr>
          <w:rFonts w:ascii="Arial" w:eastAsia="Times New Roman" w:hAnsi="Arial" w:cs="Arial"/>
          <w:b/>
          <w:bCs/>
          <w:color w:val="000000"/>
          <w:sz w:val="28"/>
          <w:szCs w:val="28"/>
          <w:u w:val="single"/>
          <w:lang w:val="es-ES" w:eastAsia="es-AR"/>
        </w:rPr>
        <w:t>ARTÍCULO 16º:</w:t>
      </w:r>
      <w:r w:rsidRPr="00ED41D7">
        <w:rPr>
          <w:rFonts w:ascii="Arial" w:eastAsia="Times New Roman" w:hAnsi="Arial" w:cs="Arial"/>
          <w:color w:val="000000"/>
          <w:sz w:val="28"/>
          <w:szCs w:val="28"/>
          <w:lang w:val="es-ES" w:eastAsia="es-AR"/>
        </w:rPr>
        <w:t> La conservación en el lugar y traslado de la mercadería debe realizarse respetando la cadena de frío mediante una heladera higienizada.</w:t>
      </w:r>
    </w:p>
    <w:p w:rsidR="00ED41D7" w:rsidRPr="00ED41D7" w:rsidRDefault="00ED41D7" w:rsidP="00ED41D7">
      <w:pPr>
        <w:shd w:val="clear" w:color="auto" w:fill="FFFFFF"/>
        <w:spacing w:before="225" w:after="225" w:line="315" w:lineRule="atLeast"/>
        <w:jc w:val="both"/>
        <w:rPr>
          <w:rFonts w:ascii="Arial" w:eastAsia="Times New Roman" w:hAnsi="Arial" w:cs="Arial"/>
          <w:color w:val="000000"/>
          <w:sz w:val="28"/>
          <w:szCs w:val="28"/>
          <w:lang w:eastAsia="es-AR"/>
        </w:rPr>
      </w:pPr>
      <w:r w:rsidRPr="00ED41D7">
        <w:rPr>
          <w:rFonts w:ascii="Arial" w:eastAsia="Times New Roman" w:hAnsi="Arial" w:cs="Arial"/>
          <w:color w:val="000000"/>
          <w:sz w:val="28"/>
          <w:szCs w:val="28"/>
          <w:lang w:val="es-ES" w:eastAsia="es-AR"/>
        </w:rPr>
        <w:t> </w:t>
      </w:r>
    </w:p>
    <w:p w:rsidR="00ED41D7" w:rsidRPr="00ED41D7" w:rsidRDefault="00ED41D7" w:rsidP="00ED41D7">
      <w:pPr>
        <w:shd w:val="clear" w:color="auto" w:fill="FFFFFF"/>
        <w:spacing w:before="225" w:after="225" w:line="315" w:lineRule="atLeast"/>
        <w:jc w:val="both"/>
        <w:rPr>
          <w:rFonts w:ascii="Arial" w:eastAsia="Times New Roman" w:hAnsi="Arial" w:cs="Arial"/>
          <w:color w:val="000000"/>
          <w:sz w:val="28"/>
          <w:szCs w:val="28"/>
          <w:lang w:eastAsia="es-AR"/>
        </w:rPr>
      </w:pPr>
      <w:r w:rsidRPr="00ED41D7">
        <w:rPr>
          <w:rFonts w:ascii="Arial" w:eastAsia="Times New Roman" w:hAnsi="Arial" w:cs="Arial"/>
          <w:b/>
          <w:bCs/>
          <w:color w:val="000000"/>
          <w:sz w:val="28"/>
          <w:szCs w:val="28"/>
          <w:u w:val="single"/>
          <w:lang w:val="es-ES" w:eastAsia="es-AR"/>
        </w:rPr>
        <w:t>ARTÍCULO 17º</w:t>
      </w:r>
      <w:r w:rsidRPr="00ED41D7">
        <w:rPr>
          <w:rFonts w:ascii="Arial" w:eastAsia="Times New Roman" w:hAnsi="Arial" w:cs="Arial"/>
          <w:b/>
          <w:bCs/>
          <w:color w:val="000000"/>
          <w:sz w:val="28"/>
          <w:szCs w:val="28"/>
          <w:lang w:val="es-ES" w:eastAsia="es-AR"/>
        </w:rPr>
        <w:t>:</w:t>
      </w:r>
      <w:r w:rsidRPr="00ED41D7">
        <w:rPr>
          <w:rFonts w:ascii="Arial" w:eastAsia="Times New Roman" w:hAnsi="Arial" w:cs="Arial"/>
          <w:color w:val="000000"/>
          <w:sz w:val="28"/>
          <w:szCs w:val="28"/>
          <w:lang w:val="es-ES" w:eastAsia="es-AR"/>
        </w:rPr>
        <w:t> El propietario tendrá que presentar en forma de declaración jurada la forma en que se realizará la deposición final de los desechos generados de la actividad, siendo estos: agua, aceites, restos de comidas, envases, papeles y cualquier otro residuo que se desprenda del funcionamiento dela camión de comida o carro gastronómico.</w:t>
      </w:r>
    </w:p>
    <w:p w:rsidR="00ED41D7" w:rsidRPr="00ED41D7" w:rsidRDefault="00ED41D7" w:rsidP="00ED41D7">
      <w:pPr>
        <w:shd w:val="clear" w:color="auto" w:fill="FFFFFF"/>
        <w:spacing w:before="225" w:after="225" w:line="315" w:lineRule="atLeast"/>
        <w:jc w:val="both"/>
        <w:rPr>
          <w:rFonts w:ascii="Arial" w:eastAsia="Times New Roman" w:hAnsi="Arial" w:cs="Arial"/>
          <w:color w:val="000000"/>
          <w:sz w:val="28"/>
          <w:szCs w:val="28"/>
          <w:lang w:eastAsia="es-AR"/>
        </w:rPr>
      </w:pPr>
      <w:r w:rsidRPr="00ED41D7">
        <w:rPr>
          <w:rFonts w:ascii="Arial" w:eastAsia="Times New Roman" w:hAnsi="Arial" w:cs="Arial"/>
          <w:color w:val="000000"/>
          <w:sz w:val="28"/>
          <w:szCs w:val="28"/>
          <w:lang w:val="es-ES" w:eastAsia="es-AR"/>
        </w:rPr>
        <w:lastRenderedPageBreak/>
        <w:t> </w:t>
      </w:r>
    </w:p>
    <w:p w:rsidR="00ED41D7" w:rsidRPr="00ED41D7" w:rsidRDefault="00ED41D7" w:rsidP="00ED41D7">
      <w:pPr>
        <w:shd w:val="clear" w:color="auto" w:fill="FFFFFF"/>
        <w:spacing w:before="225" w:after="225" w:line="315" w:lineRule="atLeast"/>
        <w:jc w:val="both"/>
        <w:rPr>
          <w:rFonts w:ascii="Arial" w:eastAsia="Times New Roman" w:hAnsi="Arial" w:cs="Arial"/>
          <w:color w:val="000000"/>
          <w:sz w:val="28"/>
          <w:szCs w:val="28"/>
          <w:lang w:eastAsia="es-AR"/>
        </w:rPr>
      </w:pPr>
      <w:r w:rsidRPr="00ED41D7">
        <w:rPr>
          <w:rFonts w:ascii="Arial" w:eastAsia="Times New Roman" w:hAnsi="Arial" w:cs="Arial"/>
          <w:b/>
          <w:bCs/>
          <w:color w:val="000000"/>
          <w:sz w:val="28"/>
          <w:szCs w:val="28"/>
          <w:u w:val="single"/>
          <w:lang w:val="es-ES" w:eastAsia="es-AR"/>
        </w:rPr>
        <w:t>ARTÍCULO 18º:</w:t>
      </w:r>
      <w:r w:rsidRPr="00ED41D7">
        <w:rPr>
          <w:rFonts w:ascii="Arial" w:eastAsia="Times New Roman" w:hAnsi="Arial" w:cs="Arial"/>
          <w:color w:val="000000"/>
          <w:sz w:val="28"/>
          <w:szCs w:val="28"/>
          <w:lang w:val="es-ES" w:eastAsia="es-AR"/>
        </w:rPr>
        <w:t> Fíjese como zona apta para la colocación de los camiones de comidas, los lugares mencionados a continuación:</w:t>
      </w:r>
    </w:p>
    <w:p w:rsidR="00ED41D7" w:rsidRPr="00ED41D7" w:rsidRDefault="00ED41D7" w:rsidP="00F56C65">
      <w:pPr>
        <w:numPr>
          <w:ilvl w:val="0"/>
          <w:numId w:val="6"/>
        </w:numPr>
        <w:shd w:val="clear" w:color="auto" w:fill="FFFFFF"/>
        <w:spacing w:before="100" w:beforeAutospacing="1" w:after="100" w:afterAutospacing="1" w:line="315" w:lineRule="atLeast"/>
        <w:ind w:left="0"/>
        <w:rPr>
          <w:rFonts w:ascii="Arial" w:eastAsia="Times New Roman" w:hAnsi="Arial" w:cs="Arial"/>
          <w:color w:val="000000"/>
          <w:sz w:val="28"/>
          <w:szCs w:val="28"/>
          <w:lang w:eastAsia="es-AR"/>
        </w:rPr>
      </w:pPr>
      <w:r w:rsidRPr="00ED41D7">
        <w:rPr>
          <w:rFonts w:ascii="Arial" w:eastAsia="Times New Roman" w:hAnsi="Arial" w:cs="Arial"/>
          <w:color w:val="000000"/>
          <w:sz w:val="28"/>
          <w:szCs w:val="28"/>
          <w:lang w:val="es-ES" w:eastAsia="es-AR"/>
        </w:rPr>
        <w:t xml:space="preserve">Zona de la ribera </w:t>
      </w:r>
      <w:r w:rsidR="00F56C65" w:rsidRPr="00F56C65">
        <w:rPr>
          <w:rFonts w:ascii="Arial" w:eastAsia="Times New Roman" w:hAnsi="Arial" w:cs="Arial"/>
          <w:color w:val="000000"/>
          <w:sz w:val="28"/>
          <w:szCs w:val="28"/>
          <w:lang w:val="es-ES" w:eastAsia="es-AR"/>
        </w:rPr>
        <w:t>comprendida en la calle Primeros Pobladores entre Atte. Brown</w:t>
      </w:r>
      <w:r w:rsidRPr="00ED41D7">
        <w:rPr>
          <w:rFonts w:ascii="Arial" w:eastAsia="Times New Roman" w:hAnsi="Arial" w:cs="Arial"/>
          <w:color w:val="000000"/>
          <w:sz w:val="28"/>
          <w:szCs w:val="28"/>
          <w:lang w:val="es-ES" w:eastAsia="es-AR"/>
        </w:rPr>
        <w:t xml:space="preserve"> y </w:t>
      </w:r>
      <w:r w:rsidR="00F56C65" w:rsidRPr="00F56C65">
        <w:rPr>
          <w:rFonts w:ascii="Arial" w:eastAsia="Times New Roman" w:hAnsi="Arial" w:cs="Arial"/>
          <w:color w:val="000000"/>
          <w:sz w:val="28"/>
          <w:szCs w:val="28"/>
          <w:lang w:val="es-ES" w:eastAsia="es-AR"/>
        </w:rPr>
        <w:t xml:space="preserve"> </w:t>
      </w:r>
      <w:proofErr w:type="spellStart"/>
      <w:r w:rsidR="00F56C65" w:rsidRPr="00F56C65">
        <w:rPr>
          <w:rFonts w:ascii="Arial" w:eastAsia="Times New Roman" w:hAnsi="Arial" w:cs="Arial"/>
          <w:color w:val="000000"/>
          <w:sz w:val="28"/>
          <w:szCs w:val="28"/>
          <w:lang w:val="es-ES" w:eastAsia="es-AR"/>
        </w:rPr>
        <w:t>Tramonti</w:t>
      </w:r>
      <w:proofErr w:type="spellEnd"/>
      <w:r w:rsidR="00F56C65" w:rsidRPr="00F56C65">
        <w:rPr>
          <w:rFonts w:ascii="Arial" w:eastAsia="Times New Roman" w:hAnsi="Arial" w:cs="Arial"/>
          <w:color w:val="000000"/>
          <w:sz w:val="28"/>
          <w:szCs w:val="28"/>
          <w:lang w:val="es-ES" w:eastAsia="es-AR"/>
        </w:rPr>
        <w:t xml:space="preserve"> frente a la ruta </w:t>
      </w:r>
      <w:proofErr w:type="spellStart"/>
      <w:r w:rsidR="00F56C65" w:rsidRPr="00F56C65">
        <w:rPr>
          <w:rFonts w:ascii="Arial" w:eastAsia="Times New Roman" w:hAnsi="Arial" w:cs="Arial"/>
          <w:color w:val="000000"/>
          <w:sz w:val="28"/>
          <w:szCs w:val="28"/>
          <w:lang w:val="es-ES" w:eastAsia="es-AR"/>
        </w:rPr>
        <w:t>Ruta</w:t>
      </w:r>
      <w:proofErr w:type="spellEnd"/>
      <w:r w:rsidR="00F56C65" w:rsidRPr="00F56C65">
        <w:rPr>
          <w:rFonts w:ascii="Arial" w:eastAsia="Times New Roman" w:hAnsi="Arial" w:cs="Arial"/>
          <w:color w:val="000000"/>
          <w:sz w:val="28"/>
          <w:szCs w:val="28"/>
          <w:lang w:val="es-ES" w:eastAsia="es-AR"/>
        </w:rPr>
        <w:t xml:space="preserve"> Nacional N° 22. </w:t>
      </w:r>
    </w:p>
    <w:p w:rsidR="00ED41D7" w:rsidRPr="00ED41D7" w:rsidRDefault="00ED41D7" w:rsidP="00ED41D7">
      <w:pPr>
        <w:numPr>
          <w:ilvl w:val="0"/>
          <w:numId w:val="6"/>
        </w:numPr>
        <w:shd w:val="clear" w:color="auto" w:fill="FFFFFF"/>
        <w:spacing w:before="100" w:beforeAutospacing="1" w:after="100" w:afterAutospacing="1" w:line="315" w:lineRule="atLeast"/>
        <w:ind w:left="0"/>
        <w:jc w:val="both"/>
        <w:rPr>
          <w:rFonts w:ascii="Arial" w:eastAsia="Times New Roman" w:hAnsi="Arial" w:cs="Arial"/>
          <w:color w:val="000000"/>
          <w:sz w:val="28"/>
          <w:szCs w:val="28"/>
          <w:lang w:eastAsia="es-AR"/>
        </w:rPr>
      </w:pPr>
      <w:r w:rsidRPr="00ED41D7">
        <w:rPr>
          <w:rFonts w:ascii="Arial" w:eastAsia="Times New Roman" w:hAnsi="Arial" w:cs="Arial"/>
          <w:color w:val="000000"/>
          <w:sz w:val="28"/>
          <w:szCs w:val="28"/>
          <w:lang w:val="es-ES" w:eastAsia="es-AR"/>
        </w:rPr>
        <w:t xml:space="preserve">Para los eventos organizados por el Estado Nacional, Provincial o Municipal o privados, fuera del sector determinado en el presente artículo, se deberá solicitar la autorización del espacio </w:t>
      </w:r>
      <w:r w:rsidR="00F56C65" w:rsidRPr="00F56C65">
        <w:rPr>
          <w:rFonts w:ascii="Arial" w:eastAsia="Times New Roman" w:hAnsi="Arial" w:cs="Arial"/>
          <w:color w:val="000000"/>
          <w:sz w:val="28"/>
          <w:szCs w:val="28"/>
          <w:lang w:val="es-ES" w:eastAsia="es-AR"/>
        </w:rPr>
        <w:t>público al Consejo Deliberante.</w:t>
      </w:r>
    </w:p>
    <w:p w:rsidR="00ED41D7" w:rsidRPr="00ED41D7" w:rsidRDefault="00ED41D7" w:rsidP="00ED41D7">
      <w:pPr>
        <w:shd w:val="clear" w:color="auto" w:fill="FFFFFF"/>
        <w:spacing w:before="225" w:after="225" w:line="315" w:lineRule="atLeast"/>
        <w:ind w:left="360"/>
        <w:jc w:val="both"/>
        <w:rPr>
          <w:rFonts w:ascii="Arial" w:eastAsia="Times New Roman" w:hAnsi="Arial" w:cs="Arial"/>
          <w:color w:val="000000"/>
          <w:sz w:val="28"/>
          <w:szCs w:val="28"/>
          <w:lang w:eastAsia="es-AR"/>
        </w:rPr>
      </w:pPr>
      <w:r w:rsidRPr="00ED41D7">
        <w:rPr>
          <w:rFonts w:ascii="Arial" w:eastAsia="Times New Roman" w:hAnsi="Arial" w:cs="Arial"/>
          <w:color w:val="000000"/>
          <w:sz w:val="28"/>
          <w:szCs w:val="28"/>
          <w:lang w:val="es-ES" w:eastAsia="es-AR"/>
        </w:rPr>
        <w:t> </w:t>
      </w:r>
    </w:p>
    <w:p w:rsidR="00ED41D7" w:rsidRPr="00ED41D7" w:rsidRDefault="00ED41D7" w:rsidP="00ED41D7">
      <w:pPr>
        <w:shd w:val="clear" w:color="auto" w:fill="FFFFFF"/>
        <w:spacing w:before="225" w:after="225" w:line="315" w:lineRule="atLeast"/>
        <w:jc w:val="both"/>
        <w:rPr>
          <w:rFonts w:ascii="Arial" w:eastAsia="Times New Roman" w:hAnsi="Arial" w:cs="Arial"/>
          <w:color w:val="000000"/>
          <w:sz w:val="28"/>
          <w:szCs w:val="28"/>
          <w:lang w:eastAsia="es-AR"/>
        </w:rPr>
      </w:pPr>
      <w:r w:rsidRPr="00ED41D7">
        <w:rPr>
          <w:rFonts w:ascii="Arial" w:eastAsia="Times New Roman" w:hAnsi="Arial" w:cs="Arial"/>
          <w:b/>
          <w:bCs/>
          <w:color w:val="000000"/>
          <w:sz w:val="28"/>
          <w:szCs w:val="28"/>
          <w:u w:val="single"/>
          <w:lang w:val="es-ES" w:eastAsia="es-AR"/>
        </w:rPr>
        <w:t>ARTICULO 19º:</w:t>
      </w:r>
      <w:r w:rsidRPr="00ED41D7">
        <w:rPr>
          <w:rFonts w:ascii="Arial" w:eastAsia="Times New Roman" w:hAnsi="Arial" w:cs="Arial"/>
          <w:color w:val="000000"/>
          <w:sz w:val="28"/>
          <w:szCs w:val="28"/>
          <w:lang w:val="es-ES" w:eastAsia="es-AR"/>
        </w:rPr>
        <w:t>Cuando los titulares de la habilitación deseen instalar su carro de comida fuera de las zonas mencionadas en el artículo anterior, deberán solicitar mediante escrito la autorización del uso del espacio público de acuerdo a l</w:t>
      </w:r>
      <w:r w:rsidR="00F56C65">
        <w:rPr>
          <w:rFonts w:ascii="Arial" w:eastAsia="Times New Roman" w:hAnsi="Arial" w:cs="Arial"/>
          <w:color w:val="000000"/>
          <w:sz w:val="28"/>
          <w:szCs w:val="28"/>
          <w:lang w:val="es-ES" w:eastAsia="es-AR"/>
        </w:rPr>
        <w:t>a Ordenanza vigente.        </w:t>
      </w:r>
    </w:p>
    <w:p w:rsidR="00ED41D7" w:rsidRPr="00ED41D7" w:rsidRDefault="00ED41D7" w:rsidP="00ED41D7">
      <w:pPr>
        <w:shd w:val="clear" w:color="auto" w:fill="FFFFFF"/>
        <w:spacing w:before="225" w:after="225" w:line="315" w:lineRule="atLeast"/>
        <w:jc w:val="both"/>
        <w:rPr>
          <w:rFonts w:ascii="Arial" w:eastAsia="Times New Roman" w:hAnsi="Arial" w:cs="Arial"/>
          <w:color w:val="000000"/>
          <w:sz w:val="28"/>
          <w:szCs w:val="28"/>
          <w:lang w:eastAsia="es-AR"/>
        </w:rPr>
      </w:pPr>
      <w:r w:rsidRPr="00ED41D7">
        <w:rPr>
          <w:rFonts w:ascii="Arial" w:eastAsia="Times New Roman" w:hAnsi="Arial" w:cs="Arial"/>
          <w:b/>
          <w:bCs/>
          <w:color w:val="000000"/>
          <w:sz w:val="28"/>
          <w:szCs w:val="28"/>
          <w:u w:val="single"/>
          <w:lang w:eastAsia="es-AR"/>
        </w:rPr>
        <w:t>ARTICULO </w:t>
      </w:r>
      <w:r w:rsidRPr="00ED41D7">
        <w:rPr>
          <w:rFonts w:ascii="Arial" w:eastAsia="Times New Roman" w:hAnsi="Arial" w:cs="Arial"/>
          <w:b/>
          <w:bCs/>
          <w:color w:val="000000"/>
          <w:sz w:val="28"/>
          <w:szCs w:val="28"/>
          <w:u w:val="single"/>
          <w:lang w:val="es-ES" w:eastAsia="es-AR"/>
        </w:rPr>
        <w:t>20</w:t>
      </w:r>
      <w:r w:rsidRPr="00ED41D7">
        <w:rPr>
          <w:rFonts w:ascii="Arial" w:eastAsia="Times New Roman" w:hAnsi="Arial" w:cs="Arial"/>
          <w:b/>
          <w:bCs/>
          <w:color w:val="000000"/>
          <w:sz w:val="28"/>
          <w:szCs w:val="28"/>
          <w:u w:val="single"/>
          <w:lang w:eastAsia="es-AR"/>
        </w:rPr>
        <w:t>º:</w:t>
      </w:r>
      <w:r w:rsidRPr="00ED41D7">
        <w:rPr>
          <w:rFonts w:ascii="Arial" w:eastAsia="Times New Roman" w:hAnsi="Arial" w:cs="Arial"/>
          <w:color w:val="000000"/>
          <w:sz w:val="28"/>
          <w:szCs w:val="28"/>
          <w:lang w:eastAsia="es-AR"/>
        </w:rPr>
        <w:t> Prohíbase el estacionamiento de los vehículos mencionados en el Artículo 1</w:t>
      </w:r>
      <w:r w:rsidRPr="00ED41D7">
        <w:rPr>
          <w:rFonts w:ascii="Arial" w:eastAsia="Times New Roman" w:hAnsi="Arial" w:cs="Arial"/>
          <w:color w:val="000000"/>
          <w:sz w:val="28"/>
          <w:szCs w:val="28"/>
          <w:lang w:val="es-ES" w:eastAsia="es-AR"/>
        </w:rPr>
        <w:t>8</w:t>
      </w:r>
      <w:r w:rsidRPr="00ED41D7">
        <w:rPr>
          <w:rFonts w:ascii="Arial" w:eastAsia="Times New Roman" w:hAnsi="Arial" w:cs="Arial"/>
          <w:color w:val="000000"/>
          <w:sz w:val="28"/>
          <w:szCs w:val="28"/>
          <w:lang w:eastAsia="es-AR"/>
        </w:rPr>
        <w:t>, fuera del alcance del perímetro indicado, a excepción de aquellos que cuenten con el correspondiente permiso de uso del espacio público</w:t>
      </w:r>
      <w:r w:rsidRPr="00ED41D7">
        <w:rPr>
          <w:rFonts w:ascii="Arial" w:eastAsia="Times New Roman" w:hAnsi="Arial" w:cs="Arial"/>
          <w:color w:val="000000"/>
          <w:sz w:val="28"/>
          <w:szCs w:val="28"/>
          <w:lang w:val="es-ES" w:eastAsia="es-AR"/>
        </w:rPr>
        <w:t>.</w:t>
      </w:r>
    </w:p>
    <w:p w:rsidR="00ED41D7" w:rsidRPr="00ED41D7" w:rsidRDefault="00ED41D7" w:rsidP="00ED41D7">
      <w:pPr>
        <w:shd w:val="clear" w:color="auto" w:fill="FFFFFF"/>
        <w:spacing w:before="225" w:after="225" w:line="315" w:lineRule="atLeast"/>
        <w:jc w:val="both"/>
        <w:rPr>
          <w:rFonts w:ascii="Arial" w:eastAsia="Times New Roman" w:hAnsi="Arial" w:cs="Arial"/>
          <w:color w:val="000000"/>
          <w:sz w:val="28"/>
          <w:szCs w:val="28"/>
          <w:lang w:eastAsia="es-AR"/>
        </w:rPr>
      </w:pPr>
      <w:r w:rsidRPr="00ED41D7">
        <w:rPr>
          <w:rFonts w:ascii="Arial" w:eastAsia="Times New Roman" w:hAnsi="Arial" w:cs="Arial"/>
          <w:b/>
          <w:bCs/>
          <w:color w:val="000000"/>
          <w:sz w:val="28"/>
          <w:szCs w:val="28"/>
          <w:u w:val="single"/>
          <w:lang w:eastAsia="es-AR"/>
        </w:rPr>
        <w:t>ARTICULO 2</w:t>
      </w:r>
      <w:r w:rsidRPr="00ED41D7">
        <w:rPr>
          <w:rFonts w:ascii="Arial" w:eastAsia="Times New Roman" w:hAnsi="Arial" w:cs="Arial"/>
          <w:b/>
          <w:bCs/>
          <w:color w:val="000000"/>
          <w:sz w:val="28"/>
          <w:szCs w:val="28"/>
          <w:u w:val="single"/>
          <w:lang w:val="es-ES" w:eastAsia="es-AR"/>
        </w:rPr>
        <w:t>1</w:t>
      </w:r>
      <w:r w:rsidRPr="00ED41D7">
        <w:rPr>
          <w:rFonts w:ascii="Arial" w:eastAsia="Times New Roman" w:hAnsi="Arial" w:cs="Arial"/>
          <w:b/>
          <w:bCs/>
          <w:color w:val="000000"/>
          <w:sz w:val="28"/>
          <w:szCs w:val="28"/>
          <w:u w:val="single"/>
          <w:lang w:eastAsia="es-AR"/>
        </w:rPr>
        <w:t>º:</w:t>
      </w:r>
      <w:r w:rsidR="00F56C65">
        <w:rPr>
          <w:rFonts w:ascii="Arial" w:eastAsia="Times New Roman" w:hAnsi="Arial" w:cs="Arial"/>
          <w:b/>
          <w:bCs/>
          <w:color w:val="000000"/>
          <w:sz w:val="28"/>
          <w:szCs w:val="28"/>
          <w:u w:val="single"/>
          <w:lang w:eastAsia="es-AR"/>
        </w:rPr>
        <w:t xml:space="preserve"> </w:t>
      </w:r>
      <w:r w:rsidRPr="00ED41D7">
        <w:rPr>
          <w:rFonts w:ascii="Arial" w:eastAsia="Times New Roman" w:hAnsi="Arial" w:cs="Arial"/>
          <w:color w:val="000000"/>
          <w:sz w:val="28"/>
          <w:szCs w:val="28"/>
          <w:lang w:eastAsia="es-AR"/>
        </w:rPr>
        <w:t>Establézcase como horario de funcionamiento para el desarrollo de la actividad de 9 de la mañana a 2 de la madruga. A excepción de la participación en un evento, el cual quedará sujeto al horario en el que se desarrolle el mismo.</w:t>
      </w:r>
    </w:p>
    <w:p w:rsidR="00ED41D7" w:rsidRPr="00ED41D7" w:rsidRDefault="00ED41D7" w:rsidP="00ED41D7">
      <w:pPr>
        <w:shd w:val="clear" w:color="auto" w:fill="FFFFFF"/>
        <w:spacing w:before="225" w:after="225" w:line="315" w:lineRule="atLeast"/>
        <w:jc w:val="both"/>
        <w:rPr>
          <w:rFonts w:ascii="Arial" w:eastAsia="Times New Roman" w:hAnsi="Arial" w:cs="Arial"/>
          <w:color w:val="000000"/>
          <w:sz w:val="28"/>
          <w:szCs w:val="28"/>
          <w:lang w:eastAsia="es-AR"/>
        </w:rPr>
      </w:pPr>
      <w:r w:rsidRPr="00ED41D7">
        <w:rPr>
          <w:rFonts w:ascii="Arial" w:eastAsia="Times New Roman" w:hAnsi="Arial" w:cs="Arial"/>
          <w:b/>
          <w:bCs/>
          <w:color w:val="000000"/>
          <w:sz w:val="28"/>
          <w:szCs w:val="28"/>
          <w:u w:val="single"/>
          <w:lang w:val="es-ES" w:eastAsia="es-AR"/>
        </w:rPr>
        <w:t>ARTICULO 22º: </w:t>
      </w:r>
      <w:r w:rsidRPr="00ED41D7">
        <w:rPr>
          <w:rFonts w:ascii="Arial" w:eastAsia="Times New Roman" w:hAnsi="Arial" w:cs="Arial"/>
          <w:color w:val="000000"/>
          <w:sz w:val="28"/>
          <w:szCs w:val="28"/>
          <w:lang w:eastAsia="es-AR"/>
        </w:rPr>
        <w:t>El titular de la habilitación será responsable de la limpieza y orden del sector; para ello deberá disponer de recipientes en donde los consumidores arrojen los elementos descartables, evitando su diseminación. Al retirarse del espacio ocupado deberá asegurarse que se encuentre en adecuadas condiciones de limpieza.-</w:t>
      </w:r>
    </w:p>
    <w:p w:rsidR="00ED41D7" w:rsidRPr="00ED41D7" w:rsidRDefault="00ED41D7" w:rsidP="00ED41D7">
      <w:pPr>
        <w:shd w:val="clear" w:color="auto" w:fill="FFFFFF"/>
        <w:spacing w:before="225" w:after="225" w:line="315" w:lineRule="atLeast"/>
        <w:jc w:val="both"/>
        <w:rPr>
          <w:rFonts w:ascii="Arial" w:eastAsia="Times New Roman" w:hAnsi="Arial" w:cs="Arial"/>
          <w:color w:val="000000"/>
          <w:sz w:val="28"/>
          <w:szCs w:val="28"/>
          <w:lang w:eastAsia="es-AR"/>
        </w:rPr>
      </w:pPr>
      <w:r w:rsidRPr="00ED41D7">
        <w:rPr>
          <w:rFonts w:ascii="Arial" w:eastAsia="Times New Roman" w:hAnsi="Arial" w:cs="Arial"/>
          <w:color w:val="000000"/>
          <w:sz w:val="28"/>
          <w:szCs w:val="28"/>
          <w:lang w:val="es-ES" w:eastAsia="es-AR"/>
        </w:rPr>
        <w:t> </w:t>
      </w:r>
    </w:p>
    <w:p w:rsidR="00ED41D7" w:rsidRPr="00ED41D7" w:rsidRDefault="00ED41D7" w:rsidP="00ED41D7">
      <w:pPr>
        <w:shd w:val="clear" w:color="auto" w:fill="FFFFFF"/>
        <w:spacing w:before="225" w:after="225" w:line="315" w:lineRule="atLeast"/>
        <w:jc w:val="both"/>
        <w:rPr>
          <w:rFonts w:ascii="Arial" w:eastAsia="Times New Roman" w:hAnsi="Arial" w:cs="Arial"/>
          <w:color w:val="000000"/>
          <w:sz w:val="28"/>
          <w:szCs w:val="28"/>
          <w:lang w:eastAsia="es-AR"/>
        </w:rPr>
      </w:pPr>
      <w:r w:rsidRPr="00ED41D7">
        <w:rPr>
          <w:rFonts w:ascii="Arial" w:eastAsia="Times New Roman" w:hAnsi="Arial" w:cs="Arial"/>
          <w:b/>
          <w:bCs/>
          <w:color w:val="000000"/>
          <w:sz w:val="28"/>
          <w:szCs w:val="28"/>
          <w:u w:val="single"/>
          <w:lang w:val="es-ES" w:eastAsia="es-AR"/>
        </w:rPr>
        <w:t>ARTÍCULO 23º:</w:t>
      </w:r>
      <w:r w:rsidR="00504EAD">
        <w:rPr>
          <w:rFonts w:ascii="Arial" w:eastAsia="Times New Roman" w:hAnsi="Arial" w:cs="Arial"/>
          <w:b/>
          <w:bCs/>
          <w:color w:val="000000"/>
          <w:sz w:val="28"/>
          <w:szCs w:val="28"/>
          <w:u w:val="single"/>
          <w:lang w:val="es-ES" w:eastAsia="es-AR"/>
        </w:rPr>
        <w:t xml:space="preserve"> </w:t>
      </w:r>
      <w:r w:rsidRPr="00ED41D7">
        <w:rPr>
          <w:rFonts w:ascii="Arial" w:eastAsia="Times New Roman" w:hAnsi="Arial" w:cs="Arial"/>
          <w:color w:val="000000"/>
          <w:sz w:val="28"/>
          <w:szCs w:val="28"/>
          <w:lang w:val="es-ES" w:eastAsia="es-AR"/>
        </w:rPr>
        <w:t>En el caso de poseer mesas y sillas, estas no podrán superar la cantidad de seis (6) mesas, con un máximo de cuatro (4) sillas cada una. Las mismas podrán contar con sombrillas.</w:t>
      </w:r>
    </w:p>
    <w:p w:rsidR="00ED41D7" w:rsidRPr="00ED41D7" w:rsidRDefault="00ED41D7" w:rsidP="00ED41D7">
      <w:pPr>
        <w:shd w:val="clear" w:color="auto" w:fill="FFFFFF"/>
        <w:spacing w:before="225" w:after="225" w:line="315" w:lineRule="atLeast"/>
        <w:jc w:val="both"/>
        <w:rPr>
          <w:rFonts w:ascii="Arial" w:eastAsia="Times New Roman" w:hAnsi="Arial" w:cs="Arial"/>
          <w:color w:val="000000"/>
          <w:sz w:val="28"/>
          <w:szCs w:val="28"/>
          <w:lang w:eastAsia="es-AR"/>
        </w:rPr>
      </w:pPr>
      <w:r w:rsidRPr="00ED41D7">
        <w:rPr>
          <w:rFonts w:ascii="Arial" w:eastAsia="Times New Roman" w:hAnsi="Arial" w:cs="Arial"/>
          <w:b/>
          <w:bCs/>
          <w:color w:val="000000"/>
          <w:sz w:val="28"/>
          <w:szCs w:val="28"/>
          <w:lang w:val="es-ES" w:eastAsia="es-AR"/>
        </w:rPr>
        <w:t> </w:t>
      </w:r>
    </w:p>
    <w:p w:rsidR="00ED41D7" w:rsidRPr="00ED41D7" w:rsidRDefault="00ED41D7" w:rsidP="00ED41D7">
      <w:pPr>
        <w:shd w:val="clear" w:color="auto" w:fill="FFFFFF"/>
        <w:spacing w:before="225" w:after="225" w:line="315" w:lineRule="atLeast"/>
        <w:jc w:val="both"/>
        <w:rPr>
          <w:rFonts w:ascii="Arial" w:eastAsia="Times New Roman" w:hAnsi="Arial" w:cs="Arial"/>
          <w:color w:val="000000"/>
          <w:sz w:val="28"/>
          <w:szCs w:val="28"/>
          <w:lang w:eastAsia="es-AR"/>
        </w:rPr>
      </w:pPr>
      <w:r w:rsidRPr="00ED41D7">
        <w:rPr>
          <w:rFonts w:ascii="Arial" w:eastAsia="Times New Roman" w:hAnsi="Arial" w:cs="Arial"/>
          <w:b/>
          <w:bCs/>
          <w:color w:val="000000"/>
          <w:sz w:val="28"/>
          <w:szCs w:val="28"/>
          <w:u w:val="single"/>
          <w:lang w:val="es-ES" w:eastAsia="es-AR"/>
        </w:rPr>
        <w:t>ARTICULO 24º</w:t>
      </w:r>
      <w:r w:rsidRPr="00ED41D7">
        <w:rPr>
          <w:rFonts w:ascii="Arial" w:eastAsia="Times New Roman" w:hAnsi="Arial" w:cs="Arial"/>
          <w:b/>
          <w:bCs/>
          <w:color w:val="000000"/>
          <w:sz w:val="28"/>
          <w:szCs w:val="28"/>
          <w:lang w:val="es-ES" w:eastAsia="es-AR"/>
        </w:rPr>
        <w:t>:</w:t>
      </w:r>
      <w:r w:rsidR="00504EAD">
        <w:rPr>
          <w:rFonts w:ascii="Arial" w:eastAsia="Times New Roman" w:hAnsi="Arial" w:cs="Arial"/>
          <w:b/>
          <w:bCs/>
          <w:color w:val="000000"/>
          <w:sz w:val="28"/>
          <w:szCs w:val="28"/>
          <w:lang w:val="es-ES" w:eastAsia="es-AR"/>
        </w:rPr>
        <w:t xml:space="preserve"> </w:t>
      </w:r>
      <w:r w:rsidRPr="00ED41D7">
        <w:rPr>
          <w:rFonts w:ascii="Arial" w:eastAsia="Times New Roman" w:hAnsi="Arial" w:cs="Arial"/>
          <w:color w:val="000000"/>
          <w:sz w:val="28"/>
          <w:szCs w:val="28"/>
          <w:lang w:val="es-MX" w:eastAsia="es-AR"/>
        </w:rPr>
        <w:t>Queda terminantemente prohibido verter en la vía pública el agua y/o cualquier otro fluido que se utilice.</w:t>
      </w:r>
    </w:p>
    <w:p w:rsidR="00ED41D7" w:rsidRPr="00ED41D7" w:rsidRDefault="00ED41D7" w:rsidP="00ED41D7">
      <w:pPr>
        <w:shd w:val="clear" w:color="auto" w:fill="FFFFFF"/>
        <w:spacing w:before="225" w:after="225" w:line="315" w:lineRule="atLeast"/>
        <w:jc w:val="both"/>
        <w:rPr>
          <w:rFonts w:ascii="Arial" w:eastAsia="Times New Roman" w:hAnsi="Arial" w:cs="Arial"/>
          <w:color w:val="000000"/>
          <w:sz w:val="28"/>
          <w:szCs w:val="28"/>
          <w:lang w:eastAsia="es-AR"/>
        </w:rPr>
      </w:pPr>
      <w:r w:rsidRPr="00ED41D7">
        <w:rPr>
          <w:rFonts w:ascii="Arial" w:eastAsia="Times New Roman" w:hAnsi="Arial" w:cs="Arial"/>
          <w:b/>
          <w:bCs/>
          <w:color w:val="000000"/>
          <w:sz w:val="28"/>
          <w:szCs w:val="28"/>
          <w:u w:val="single"/>
          <w:lang w:eastAsia="es-AR"/>
        </w:rPr>
        <w:t>ARTÍCULO 2</w:t>
      </w:r>
      <w:r w:rsidRPr="00ED41D7">
        <w:rPr>
          <w:rFonts w:ascii="Arial" w:eastAsia="Times New Roman" w:hAnsi="Arial" w:cs="Arial"/>
          <w:b/>
          <w:bCs/>
          <w:color w:val="000000"/>
          <w:sz w:val="28"/>
          <w:szCs w:val="28"/>
          <w:u w:val="single"/>
          <w:lang w:val="es-ES" w:eastAsia="es-AR"/>
        </w:rPr>
        <w:t>5</w:t>
      </w:r>
      <w:r w:rsidRPr="00ED41D7">
        <w:rPr>
          <w:rFonts w:ascii="Arial" w:eastAsia="Times New Roman" w:hAnsi="Arial" w:cs="Arial"/>
          <w:b/>
          <w:bCs/>
          <w:color w:val="000000"/>
          <w:sz w:val="28"/>
          <w:szCs w:val="28"/>
          <w:u w:val="single"/>
          <w:lang w:eastAsia="es-AR"/>
        </w:rPr>
        <w:t>º</w:t>
      </w:r>
      <w:r w:rsidRPr="00ED41D7">
        <w:rPr>
          <w:rFonts w:ascii="Arial" w:eastAsia="Times New Roman" w:hAnsi="Arial" w:cs="Arial"/>
          <w:b/>
          <w:bCs/>
          <w:color w:val="000000"/>
          <w:sz w:val="28"/>
          <w:szCs w:val="28"/>
          <w:lang w:eastAsia="es-AR"/>
        </w:rPr>
        <w:t>: </w:t>
      </w:r>
      <w:r w:rsidRPr="00ED41D7">
        <w:rPr>
          <w:rFonts w:ascii="Arial" w:eastAsia="Times New Roman" w:hAnsi="Arial" w:cs="Arial"/>
          <w:color w:val="000000"/>
          <w:sz w:val="28"/>
          <w:szCs w:val="28"/>
          <w:lang w:eastAsia="es-AR"/>
        </w:rPr>
        <w:t>En caso de contar con equipos de sonido, la música no podrá superar los valores permitidos de decibeles, de manera de no perturbar a las personas que se encuentren en los aledaños.</w:t>
      </w:r>
    </w:p>
    <w:p w:rsidR="00ED41D7" w:rsidRPr="00ED41D7" w:rsidRDefault="00ED41D7" w:rsidP="00ED41D7">
      <w:pPr>
        <w:shd w:val="clear" w:color="auto" w:fill="FFFFFF"/>
        <w:spacing w:before="225" w:after="225" w:line="315" w:lineRule="atLeast"/>
        <w:jc w:val="both"/>
        <w:rPr>
          <w:rFonts w:ascii="Arial" w:eastAsia="Times New Roman" w:hAnsi="Arial" w:cs="Arial"/>
          <w:color w:val="000000"/>
          <w:sz w:val="28"/>
          <w:szCs w:val="28"/>
          <w:lang w:eastAsia="es-AR"/>
        </w:rPr>
      </w:pPr>
      <w:r w:rsidRPr="00ED41D7">
        <w:rPr>
          <w:rFonts w:ascii="Arial" w:eastAsia="Times New Roman" w:hAnsi="Arial" w:cs="Arial"/>
          <w:b/>
          <w:bCs/>
          <w:color w:val="000000"/>
          <w:sz w:val="28"/>
          <w:szCs w:val="28"/>
          <w:u w:val="single"/>
          <w:lang w:eastAsia="es-AR"/>
        </w:rPr>
        <w:t>ARTÍCULO 2</w:t>
      </w:r>
      <w:r w:rsidRPr="00ED41D7">
        <w:rPr>
          <w:rFonts w:ascii="Arial" w:eastAsia="Times New Roman" w:hAnsi="Arial" w:cs="Arial"/>
          <w:b/>
          <w:bCs/>
          <w:color w:val="000000"/>
          <w:sz w:val="28"/>
          <w:szCs w:val="28"/>
          <w:u w:val="single"/>
          <w:lang w:val="es-ES" w:eastAsia="es-AR"/>
        </w:rPr>
        <w:t>6</w:t>
      </w:r>
      <w:r w:rsidRPr="00ED41D7">
        <w:rPr>
          <w:rFonts w:ascii="Arial" w:eastAsia="Times New Roman" w:hAnsi="Arial" w:cs="Arial"/>
          <w:b/>
          <w:bCs/>
          <w:color w:val="000000"/>
          <w:sz w:val="28"/>
          <w:szCs w:val="28"/>
          <w:u w:val="single"/>
          <w:lang w:eastAsia="es-AR"/>
        </w:rPr>
        <w:t>º</w:t>
      </w:r>
      <w:r w:rsidRPr="00ED41D7">
        <w:rPr>
          <w:rFonts w:ascii="Arial" w:eastAsia="Times New Roman" w:hAnsi="Arial" w:cs="Arial"/>
          <w:b/>
          <w:bCs/>
          <w:color w:val="000000"/>
          <w:sz w:val="28"/>
          <w:szCs w:val="28"/>
          <w:lang w:eastAsia="es-AR"/>
        </w:rPr>
        <w:t>:</w:t>
      </w:r>
      <w:r w:rsidRPr="00ED41D7">
        <w:rPr>
          <w:rFonts w:ascii="Arial" w:eastAsia="Times New Roman" w:hAnsi="Arial" w:cs="Arial"/>
          <w:color w:val="000000"/>
          <w:sz w:val="28"/>
          <w:szCs w:val="28"/>
          <w:lang w:eastAsia="es-AR"/>
        </w:rPr>
        <w:t> En caso de realizar propaganda o publicidad deberá abonar la correspondiente tasa en la Dirección de Recaudación.</w:t>
      </w:r>
    </w:p>
    <w:p w:rsidR="00ED41D7" w:rsidRPr="00ED41D7" w:rsidRDefault="00ED41D7" w:rsidP="00504EAD">
      <w:pPr>
        <w:shd w:val="clear" w:color="auto" w:fill="FFFFFF"/>
        <w:spacing w:before="225" w:after="225" w:line="315" w:lineRule="atLeast"/>
        <w:jc w:val="both"/>
        <w:rPr>
          <w:rFonts w:ascii="Arial" w:eastAsia="Times New Roman" w:hAnsi="Arial" w:cs="Arial"/>
          <w:color w:val="000000"/>
          <w:sz w:val="28"/>
          <w:szCs w:val="28"/>
          <w:lang w:eastAsia="es-AR"/>
        </w:rPr>
      </w:pPr>
      <w:r w:rsidRPr="00ED41D7">
        <w:rPr>
          <w:rFonts w:ascii="Arial" w:eastAsia="Times New Roman" w:hAnsi="Arial" w:cs="Arial"/>
          <w:b/>
          <w:bCs/>
          <w:color w:val="000000"/>
          <w:sz w:val="28"/>
          <w:szCs w:val="28"/>
          <w:u w:val="single"/>
          <w:lang w:eastAsia="es-AR"/>
        </w:rPr>
        <w:lastRenderedPageBreak/>
        <w:t>ARTICULO 2</w:t>
      </w:r>
      <w:r w:rsidRPr="00ED41D7">
        <w:rPr>
          <w:rFonts w:ascii="Arial" w:eastAsia="Times New Roman" w:hAnsi="Arial" w:cs="Arial"/>
          <w:b/>
          <w:bCs/>
          <w:color w:val="000000"/>
          <w:sz w:val="28"/>
          <w:szCs w:val="28"/>
          <w:u w:val="single"/>
          <w:lang w:val="es-ES" w:eastAsia="es-AR"/>
        </w:rPr>
        <w:t>7</w:t>
      </w:r>
      <w:r w:rsidRPr="00ED41D7">
        <w:rPr>
          <w:rFonts w:ascii="Arial" w:eastAsia="Times New Roman" w:hAnsi="Arial" w:cs="Arial"/>
          <w:b/>
          <w:bCs/>
          <w:color w:val="000000"/>
          <w:sz w:val="28"/>
          <w:szCs w:val="28"/>
          <w:u w:val="single"/>
          <w:lang w:eastAsia="es-AR"/>
        </w:rPr>
        <w:t>º:</w:t>
      </w:r>
      <w:r w:rsidR="00504EAD">
        <w:rPr>
          <w:rFonts w:ascii="Arial" w:eastAsia="Times New Roman" w:hAnsi="Arial" w:cs="Arial"/>
          <w:b/>
          <w:bCs/>
          <w:color w:val="000000"/>
          <w:sz w:val="28"/>
          <w:szCs w:val="28"/>
          <w:u w:val="single"/>
          <w:lang w:eastAsia="es-AR"/>
        </w:rPr>
        <w:t xml:space="preserve"> </w:t>
      </w:r>
      <w:r w:rsidRPr="00ED41D7">
        <w:rPr>
          <w:rFonts w:ascii="Arial" w:eastAsia="Times New Roman" w:hAnsi="Arial" w:cs="Arial"/>
          <w:color w:val="000000"/>
          <w:sz w:val="28"/>
          <w:szCs w:val="28"/>
          <w:lang w:eastAsia="es-AR"/>
        </w:rPr>
        <w:t>Los titulares del carro gastronómico quedan alcanzados por la </w:t>
      </w:r>
      <w:r w:rsidRPr="00ED41D7">
        <w:rPr>
          <w:rFonts w:ascii="Arial" w:eastAsia="Times New Roman" w:hAnsi="Arial" w:cs="Arial"/>
          <w:color w:val="000000"/>
          <w:sz w:val="28"/>
          <w:szCs w:val="28"/>
          <w:lang w:val="es-ES" w:eastAsia="es-AR"/>
        </w:rPr>
        <w:t>O</w:t>
      </w:r>
      <w:proofErr w:type="spellStart"/>
      <w:r w:rsidRPr="00ED41D7">
        <w:rPr>
          <w:rFonts w:ascii="Arial" w:eastAsia="Times New Roman" w:hAnsi="Arial" w:cs="Arial"/>
          <w:color w:val="000000"/>
          <w:sz w:val="28"/>
          <w:szCs w:val="28"/>
          <w:lang w:eastAsia="es-AR"/>
        </w:rPr>
        <w:t>rdenanza</w:t>
      </w:r>
      <w:proofErr w:type="spellEnd"/>
      <w:r w:rsidRPr="00ED41D7">
        <w:rPr>
          <w:rFonts w:ascii="Arial" w:eastAsia="Times New Roman" w:hAnsi="Arial" w:cs="Arial"/>
          <w:color w:val="000000"/>
          <w:sz w:val="28"/>
          <w:szCs w:val="28"/>
          <w:lang w:eastAsia="es-AR"/>
        </w:rPr>
        <w:t> </w:t>
      </w:r>
      <w:r w:rsidRPr="00ED41D7">
        <w:rPr>
          <w:rFonts w:ascii="Arial" w:eastAsia="Times New Roman" w:hAnsi="Arial" w:cs="Arial"/>
          <w:color w:val="000000"/>
          <w:sz w:val="28"/>
          <w:szCs w:val="28"/>
          <w:lang w:val="es-ES" w:eastAsia="es-AR"/>
        </w:rPr>
        <w:t>Fi</w:t>
      </w:r>
      <w:proofErr w:type="spellStart"/>
      <w:r w:rsidRPr="00ED41D7">
        <w:rPr>
          <w:rFonts w:ascii="Arial" w:eastAsia="Times New Roman" w:hAnsi="Arial" w:cs="Arial"/>
          <w:color w:val="000000"/>
          <w:sz w:val="28"/>
          <w:szCs w:val="28"/>
          <w:lang w:eastAsia="es-AR"/>
        </w:rPr>
        <w:t>scal</w:t>
      </w:r>
      <w:proofErr w:type="spellEnd"/>
      <w:r w:rsidRPr="00ED41D7">
        <w:rPr>
          <w:rFonts w:ascii="Arial" w:eastAsia="Times New Roman" w:hAnsi="Arial" w:cs="Arial"/>
          <w:color w:val="000000"/>
          <w:sz w:val="28"/>
          <w:szCs w:val="28"/>
          <w:lang w:eastAsia="es-AR"/>
        </w:rPr>
        <w:t xml:space="preserve"> e </w:t>
      </w:r>
      <w:r w:rsidRPr="00ED41D7">
        <w:rPr>
          <w:rFonts w:ascii="Arial" w:eastAsia="Times New Roman" w:hAnsi="Arial" w:cs="Arial"/>
          <w:color w:val="000000"/>
          <w:sz w:val="28"/>
          <w:szCs w:val="28"/>
          <w:lang w:val="es-ES" w:eastAsia="es-AR"/>
        </w:rPr>
        <w:t>I</w:t>
      </w:r>
      <w:proofErr w:type="spellStart"/>
      <w:r w:rsidRPr="00ED41D7">
        <w:rPr>
          <w:rFonts w:ascii="Arial" w:eastAsia="Times New Roman" w:hAnsi="Arial" w:cs="Arial"/>
          <w:color w:val="000000"/>
          <w:sz w:val="28"/>
          <w:szCs w:val="28"/>
          <w:lang w:eastAsia="es-AR"/>
        </w:rPr>
        <w:t>mpositiva</w:t>
      </w:r>
      <w:proofErr w:type="spellEnd"/>
      <w:r w:rsidRPr="00ED41D7">
        <w:rPr>
          <w:rFonts w:ascii="Arial" w:eastAsia="Times New Roman" w:hAnsi="Arial" w:cs="Arial"/>
          <w:color w:val="000000"/>
          <w:sz w:val="28"/>
          <w:szCs w:val="28"/>
          <w:lang w:eastAsia="es-AR"/>
        </w:rPr>
        <w:t>, por lo que deberán tributar mensualmente la tasa de segurida</w:t>
      </w:r>
      <w:r w:rsidR="00504EAD">
        <w:rPr>
          <w:rFonts w:ascii="Arial" w:eastAsia="Times New Roman" w:hAnsi="Arial" w:cs="Arial"/>
          <w:color w:val="000000"/>
          <w:sz w:val="28"/>
          <w:szCs w:val="28"/>
          <w:lang w:eastAsia="es-AR"/>
        </w:rPr>
        <w:t>d e higiene.</w:t>
      </w:r>
    </w:p>
    <w:p w:rsidR="00ED41D7" w:rsidRPr="00ED41D7" w:rsidRDefault="00504EAD" w:rsidP="00ED41D7">
      <w:pPr>
        <w:shd w:val="clear" w:color="auto" w:fill="FFFFFF"/>
        <w:spacing w:before="225" w:after="225" w:line="315" w:lineRule="atLeast"/>
        <w:jc w:val="both"/>
        <w:rPr>
          <w:rFonts w:ascii="Arial" w:eastAsia="Times New Roman" w:hAnsi="Arial" w:cs="Arial"/>
          <w:color w:val="000000"/>
          <w:sz w:val="28"/>
          <w:szCs w:val="28"/>
          <w:lang w:eastAsia="es-AR"/>
        </w:rPr>
      </w:pPr>
      <w:r>
        <w:rPr>
          <w:rFonts w:ascii="Arial" w:eastAsia="Times New Roman" w:hAnsi="Arial" w:cs="Arial"/>
          <w:b/>
          <w:bCs/>
          <w:color w:val="000000"/>
          <w:sz w:val="28"/>
          <w:szCs w:val="28"/>
          <w:u w:val="single"/>
          <w:lang w:eastAsia="es-AR"/>
        </w:rPr>
        <w:t xml:space="preserve">ARTICULO </w:t>
      </w:r>
      <w:r w:rsidR="00ED41D7" w:rsidRPr="00ED41D7">
        <w:rPr>
          <w:rFonts w:ascii="Arial" w:eastAsia="Times New Roman" w:hAnsi="Arial" w:cs="Arial"/>
          <w:b/>
          <w:bCs/>
          <w:color w:val="000000"/>
          <w:sz w:val="28"/>
          <w:szCs w:val="28"/>
          <w:u w:val="single"/>
          <w:lang w:eastAsia="es-AR"/>
        </w:rPr>
        <w:t>2</w:t>
      </w:r>
      <w:r w:rsidR="00ED41D7" w:rsidRPr="00ED41D7">
        <w:rPr>
          <w:rFonts w:ascii="Arial" w:eastAsia="Times New Roman" w:hAnsi="Arial" w:cs="Arial"/>
          <w:b/>
          <w:bCs/>
          <w:color w:val="000000"/>
          <w:sz w:val="28"/>
          <w:szCs w:val="28"/>
          <w:u w:val="single"/>
          <w:lang w:val="es-ES" w:eastAsia="es-AR"/>
        </w:rPr>
        <w:t>8</w:t>
      </w:r>
      <w:r w:rsidR="00ED41D7" w:rsidRPr="00ED41D7">
        <w:rPr>
          <w:rFonts w:ascii="Arial" w:eastAsia="Times New Roman" w:hAnsi="Arial" w:cs="Arial"/>
          <w:b/>
          <w:bCs/>
          <w:color w:val="000000"/>
          <w:sz w:val="28"/>
          <w:szCs w:val="28"/>
          <w:u w:val="single"/>
          <w:lang w:eastAsia="es-AR"/>
        </w:rPr>
        <w:t>º:</w:t>
      </w:r>
      <w:r w:rsidR="00ED41D7" w:rsidRPr="00ED41D7">
        <w:rPr>
          <w:rFonts w:ascii="Arial" w:eastAsia="Times New Roman" w:hAnsi="Arial" w:cs="Arial"/>
          <w:color w:val="000000"/>
          <w:sz w:val="28"/>
          <w:szCs w:val="28"/>
          <w:lang w:eastAsia="es-AR"/>
        </w:rPr>
        <w:t> Será autoridad de aplicación de la presente </w:t>
      </w:r>
      <w:r w:rsidR="00ED41D7" w:rsidRPr="00ED41D7">
        <w:rPr>
          <w:rFonts w:ascii="Arial" w:eastAsia="Times New Roman" w:hAnsi="Arial" w:cs="Arial"/>
          <w:color w:val="000000"/>
          <w:sz w:val="28"/>
          <w:szCs w:val="28"/>
          <w:lang w:val="es-ES" w:eastAsia="es-AR"/>
        </w:rPr>
        <w:t>o</w:t>
      </w:r>
      <w:r w:rsidRPr="00ED41D7">
        <w:rPr>
          <w:rFonts w:ascii="Arial" w:eastAsia="Times New Roman" w:hAnsi="Arial" w:cs="Arial"/>
          <w:color w:val="000000"/>
          <w:sz w:val="28"/>
          <w:szCs w:val="28"/>
          <w:lang w:eastAsia="es-AR"/>
        </w:rPr>
        <w:t>ordenanza</w:t>
      </w:r>
      <w:r w:rsidR="00ED41D7" w:rsidRPr="00ED41D7">
        <w:rPr>
          <w:rFonts w:ascii="Arial" w:eastAsia="Times New Roman" w:hAnsi="Arial" w:cs="Arial"/>
          <w:color w:val="000000"/>
          <w:sz w:val="28"/>
          <w:szCs w:val="28"/>
          <w:lang w:eastAsia="es-AR"/>
        </w:rPr>
        <w:t>, la Subsecretaría de Inspección y Habilitaciones</w:t>
      </w:r>
    </w:p>
    <w:p w:rsidR="00ED41D7" w:rsidRPr="00ED41D7" w:rsidRDefault="00ED41D7" w:rsidP="00ED41D7">
      <w:pPr>
        <w:shd w:val="clear" w:color="auto" w:fill="FFFFFF"/>
        <w:spacing w:before="225" w:after="225" w:line="315" w:lineRule="atLeast"/>
        <w:jc w:val="both"/>
        <w:rPr>
          <w:rFonts w:ascii="Arial" w:eastAsia="Times New Roman" w:hAnsi="Arial" w:cs="Arial"/>
          <w:color w:val="000000"/>
          <w:sz w:val="28"/>
          <w:szCs w:val="28"/>
          <w:lang w:eastAsia="es-AR"/>
        </w:rPr>
      </w:pPr>
      <w:r w:rsidRPr="00ED41D7">
        <w:rPr>
          <w:rFonts w:ascii="Arial" w:eastAsia="Times New Roman" w:hAnsi="Arial" w:cs="Arial"/>
          <w:b/>
          <w:bCs/>
          <w:color w:val="000000"/>
          <w:sz w:val="28"/>
          <w:szCs w:val="28"/>
          <w:u w:val="single"/>
          <w:lang w:eastAsia="es-AR"/>
        </w:rPr>
        <w:t>ARTÍCULO 2</w:t>
      </w:r>
      <w:r w:rsidRPr="00ED41D7">
        <w:rPr>
          <w:rFonts w:ascii="Arial" w:eastAsia="Times New Roman" w:hAnsi="Arial" w:cs="Arial"/>
          <w:b/>
          <w:bCs/>
          <w:color w:val="000000"/>
          <w:sz w:val="28"/>
          <w:szCs w:val="28"/>
          <w:u w:val="single"/>
          <w:lang w:val="es-ES" w:eastAsia="es-AR"/>
        </w:rPr>
        <w:t>9</w:t>
      </w:r>
      <w:r w:rsidRPr="00ED41D7">
        <w:rPr>
          <w:rFonts w:ascii="Arial" w:eastAsia="Times New Roman" w:hAnsi="Arial" w:cs="Arial"/>
          <w:b/>
          <w:bCs/>
          <w:color w:val="000000"/>
          <w:sz w:val="28"/>
          <w:szCs w:val="28"/>
          <w:u w:val="single"/>
          <w:lang w:eastAsia="es-AR"/>
        </w:rPr>
        <w:t>°:</w:t>
      </w:r>
      <w:r w:rsidR="00504EAD">
        <w:rPr>
          <w:rFonts w:ascii="Arial" w:eastAsia="Times New Roman" w:hAnsi="Arial" w:cs="Arial"/>
          <w:b/>
          <w:bCs/>
          <w:color w:val="000000"/>
          <w:sz w:val="28"/>
          <w:szCs w:val="28"/>
          <w:u w:val="single"/>
          <w:lang w:eastAsia="es-AR"/>
        </w:rPr>
        <w:t xml:space="preserve"> </w:t>
      </w:r>
      <w:r w:rsidRPr="00ED41D7">
        <w:rPr>
          <w:rFonts w:ascii="Arial" w:eastAsia="Times New Roman" w:hAnsi="Arial" w:cs="Arial"/>
          <w:color w:val="000000"/>
          <w:sz w:val="28"/>
          <w:szCs w:val="28"/>
          <w:lang w:eastAsia="es-AR"/>
        </w:rPr>
        <w:t>Deróguese toda norma preexistente que se oponga a la presente.</w:t>
      </w:r>
    </w:p>
    <w:p w:rsidR="00ED41D7" w:rsidRPr="00ED41D7" w:rsidRDefault="00ED41D7" w:rsidP="00ED41D7">
      <w:pPr>
        <w:shd w:val="clear" w:color="auto" w:fill="FFFFFF"/>
        <w:spacing w:before="225" w:after="225" w:line="315" w:lineRule="atLeast"/>
        <w:jc w:val="both"/>
        <w:rPr>
          <w:rFonts w:ascii="Arial" w:eastAsia="Times New Roman" w:hAnsi="Arial" w:cs="Arial"/>
          <w:color w:val="000000"/>
          <w:sz w:val="28"/>
          <w:szCs w:val="28"/>
          <w:lang w:eastAsia="es-AR"/>
        </w:rPr>
      </w:pPr>
      <w:r w:rsidRPr="00ED41D7">
        <w:rPr>
          <w:rFonts w:ascii="Arial" w:eastAsia="Times New Roman" w:hAnsi="Arial" w:cs="Arial"/>
          <w:b/>
          <w:bCs/>
          <w:color w:val="000000"/>
          <w:sz w:val="28"/>
          <w:szCs w:val="28"/>
          <w:u w:val="single"/>
          <w:lang w:val="es-ES" w:eastAsia="es-AR"/>
        </w:rPr>
        <w:t>ARTICULO 30º</w:t>
      </w:r>
      <w:proofErr w:type="gramStart"/>
      <w:r w:rsidRPr="00ED41D7">
        <w:rPr>
          <w:rFonts w:ascii="Arial" w:eastAsia="Times New Roman" w:hAnsi="Arial" w:cs="Arial"/>
          <w:b/>
          <w:bCs/>
          <w:color w:val="000000"/>
          <w:sz w:val="28"/>
          <w:szCs w:val="28"/>
          <w:u w:val="single"/>
          <w:lang w:val="es-ES" w:eastAsia="es-AR"/>
        </w:rPr>
        <w:t>:</w:t>
      </w:r>
      <w:r w:rsidRPr="00ED41D7">
        <w:rPr>
          <w:rFonts w:ascii="Arial" w:eastAsia="Times New Roman" w:hAnsi="Arial" w:cs="Arial"/>
          <w:color w:val="000000"/>
          <w:sz w:val="28"/>
          <w:szCs w:val="28"/>
          <w:lang w:val="es-ES" w:eastAsia="es-AR"/>
        </w:rPr>
        <w:t>Toda</w:t>
      </w:r>
      <w:proofErr w:type="gramEnd"/>
      <w:r w:rsidRPr="00ED41D7">
        <w:rPr>
          <w:rFonts w:ascii="Arial" w:eastAsia="Times New Roman" w:hAnsi="Arial" w:cs="Arial"/>
          <w:color w:val="000000"/>
          <w:sz w:val="28"/>
          <w:szCs w:val="28"/>
          <w:lang w:val="es-ES" w:eastAsia="es-AR"/>
        </w:rPr>
        <w:t xml:space="preserve"> modificación del carro gastronómico que se desee realizar afectando el espacio público, deberá ser previamente autorizada por la OTM correspondiente.</w:t>
      </w:r>
    </w:p>
    <w:p w:rsidR="00ED41D7" w:rsidRPr="00ED41D7" w:rsidRDefault="00ED41D7" w:rsidP="00ED41D7">
      <w:pPr>
        <w:shd w:val="clear" w:color="auto" w:fill="FFFFFF"/>
        <w:spacing w:before="225" w:after="225" w:line="315" w:lineRule="atLeast"/>
        <w:jc w:val="both"/>
        <w:rPr>
          <w:rFonts w:ascii="Arial" w:eastAsia="Times New Roman" w:hAnsi="Arial" w:cs="Arial"/>
          <w:color w:val="000000"/>
          <w:sz w:val="28"/>
          <w:szCs w:val="28"/>
          <w:lang w:eastAsia="es-AR"/>
        </w:rPr>
      </w:pPr>
      <w:r w:rsidRPr="00ED41D7">
        <w:rPr>
          <w:rFonts w:ascii="Arial" w:eastAsia="Times New Roman" w:hAnsi="Arial" w:cs="Arial"/>
          <w:color w:val="000000"/>
          <w:sz w:val="28"/>
          <w:szCs w:val="28"/>
          <w:lang w:val="es-ES" w:eastAsia="es-AR"/>
        </w:rPr>
        <w:t> </w:t>
      </w:r>
    </w:p>
    <w:p w:rsidR="00ED41D7" w:rsidRPr="00ED41D7" w:rsidRDefault="00ED41D7" w:rsidP="00ED41D7">
      <w:pPr>
        <w:shd w:val="clear" w:color="auto" w:fill="FFFFFF"/>
        <w:spacing w:before="225" w:after="225" w:line="315" w:lineRule="atLeast"/>
        <w:jc w:val="both"/>
        <w:rPr>
          <w:rFonts w:ascii="Arial" w:eastAsia="Times New Roman" w:hAnsi="Arial" w:cs="Arial"/>
          <w:color w:val="000000"/>
          <w:sz w:val="28"/>
          <w:szCs w:val="28"/>
          <w:lang w:eastAsia="es-AR"/>
        </w:rPr>
      </w:pPr>
      <w:r w:rsidRPr="00ED41D7">
        <w:rPr>
          <w:rFonts w:ascii="Arial" w:eastAsia="Times New Roman" w:hAnsi="Arial" w:cs="Arial"/>
          <w:b/>
          <w:bCs/>
          <w:color w:val="000000"/>
          <w:sz w:val="28"/>
          <w:szCs w:val="28"/>
          <w:u w:val="single"/>
          <w:lang w:val="es-ES" w:eastAsia="es-AR"/>
        </w:rPr>
        <w:t>ARTÍCULO 31º:</w:t>
      </w:r>
      <w:r w:rsidRPr="00ED41D7">
        <w:rPr>
          <w:rFonts w:ascii="Arial" w:eastAsia="Times New Roman" w:hAnsi="Arial" w:cs="Arial"/>
          <w:color w:val="000000"/>
          <w:sz w:val="28"/>
          <w:szCs w:val="28"/>
          <w:lang w:val="es-ES" w:eastAsia="es-AR"/>
        </w:rPr>
        <w:t> La renovación de la habilitación, quedará supeditada al cumplimiento estricto de la presente ordenanza. Sin perjuicio de ello, el incumplimiento de su articulado, habilita al D.E. a dar de baja la habilitación otorgada.</w:t>
      </w:r>
    </w:p>
    <w:p w:rsidR="00ED41D7" w:rsidRPr="00ED41D7" w:rsidRDefault="00ED41D7" w:rsidP="00ED41D7">
      <w:pPr>
        <w:shd w:val="clear" w:color="auto" w:fill="FFFFFF"/>
        <w:spacing w:before="225" w:after="225" w:line="315" w:lineRule="atLeast"/>
        <w:jc w:val="both"/>
        <w:rPr>
          <w:rFonts w:ascii="Arial" w:eastAsia="Times New Roman" w:hAnsi="Arial" w:cs="Arial"/>
          <w:color w:val="000000"/>
          <w:sz w:val="28"/>
          <w:szCs w:val="28"/>
          <w:lang w:eastAsia="es-AR"/>
        </w:rPr>
      </w:pPr>
      <w:r w:rsidRPr="00ED41D7">
        <w:rPr>
          <w:rFonts w:ascii="Arial" w:eastAsia="Times New Roman" w:hAnsi="Arial" w:cs="Arial"/>
          <w:b/>
          <w:bCs/>
          <w:color w:val="FF0000"/>
          <w:sz w:val="28"/>
          <w:szCs w:val="28"/>
          <w:lang w:val="es-ES" w:eastAsia="es-AR"/>
        </w:rPr>
        <w:t> </w:t>
      </w:r>
    </w:p>
    <w:p w:rsidR="00504EAD" w:rsidRDefault="00ED41D7" w:rsidP="00504EAD">
      <w:pPr>
        <w:jc w:val="both"/>
        <w:rPr>
          <w:rFonts w:ascii="Arial" w:hAnsi="Arial" w:cs="Arial"/>
          <w:sz w:val="28"/>
          <w:szCs w:val="28"/>
          <w:lang w:val="es-ES"/>
        </w:rPr>
      </w:pPr>
      <w:r w:rsidRPr="00ED41D7">
        <w:rPr>
          <w:rFonts w:ascii="Arial" w:eastAsia="Times New Roman" w:hAnsi="Arial" w:cs="Arial"/>
          <w:b/>
          <w:bCs/>
          <w:color w:val="000000"/>
          <w:sz w:val="28"/>
          <w:szCs w:val="28"/>
          <w:u w:val="single"/>
          <w:lang w:val="es-ES" w:eastAsia="es-AR"/>
        </w:rPr>
        <w:t>ARTÍCULO 32º:</w:t>
      </w:r>
      <w:r w:rsidR="00504EAD" w:rsidRPr="00504EAD">
        <w:rPr>
          <w:rFonts w:ascii="Arial" w:hAnsi="Arial" w:cs="Arial"/>
          <w:sz w:val="28"/>
          <w:szCs w:val="28"/>
          <w:lang w:val="es-ES"/>
        </w:rPr>
        <w:t xml:space="preserve"> </w:t>
      </w:r>
      <w:r w:rsidR="00504EAD">
        <w:rPr>
          <w:rFonts w:ascii="Arial" w:hAnsi="Arial" w:cs="Arial"/>
          <w:sz w:val="28"/>
          <w:szCs w:val="28"/>
          <w:lang w:val="es-ES"/>
        </w:rPr>
        <w:t>COMUNÍQUESE, publíquese, regístrese, notifíquese, tómese razón y cumplido ARCHÍVESE.</w:t>
      </w:r>
    </w:p>
    <w:p w:rsidR="00ED41D7" w:rsidRPr="00ED41D7" w:rsidRDefault="00ED41D7" w:rsidP="00504EAD">
      <w:pPr>
        <w:shd w:val="clear" w:color="auto" w:fill="FFFFFF"/>
        <w:spacing w:before="225" w:after="225" w:line="315" w:lineRule="atLeast"/>
        <w:jc w:val="both"/>
        <w:rPr>
          <w:rFonts w:ascii="Arial" w:eastAsia="Times New Roman" w:hAnsi="Arial" w:cs="Arial"/>
          <w:color w:val="000000"/>
          <w:sz w:val="28"/>
          <w:szCs w:val="28"/>
          <w:lang w:eastAsia="es-AR"/>
        </w:rPr>
      </w:pPr>
    </w:p>
    <w:p w:rsidR="00ED41D7" w:rsidRPr="00ED41D7" w:rsidRDefault="00ED41D7" w:rsidP="00ED41D7">
      <w:pPr>
        <w:shd w:val="clear" w:color="auto" w:fill="FFFFFF"/>
        <w:spacing w:before="225" w:after="225" w:line="240" w:lineRule="auto"/>
        <w:jc w:val="both"/>
        <w:rPr>
          <w:rFonts w:ascii="Arial" w:eastAsia="Times New Roman" w:hAnsi="Arial" w:cs="Arial"/>
          <w:color w:val="000000"/>
          <w:sz w:val="28"/>
          <w:szCs w:val="28"/>
          <w:lang w:eastAsia="es-AR"/>
        </w:rPr>
      </w:pPr>
      <w:r w:rsidRPr="00ED41D7">
        <w:rPr>
          <w:rFonts w:ascii="Arial" w:eastAsia="Times New Roman" w:hAnsi="Arial" w:cs="Arial"/>
          <w:color w:val="000000"/>
          <w:sz w:val="28"/>
          <w:szCs w:val="28"/>
          <w:lang w:val="es-MX" w:eastAsia="es-AR"/>
        </w:rPr>
        <w:t> </w:t>
      </w:r>
      <w:r w:rsidR="0017142E">
        <w:rPr>
          <w:rFonts w:ascii="Arial" w:eastAsia="Times New Roman" w:hAnsi="Arial" w:cs="Arial"/>
          <w:noProof/>
          <w:color w:val="000000"/>
          <w:sz w:val="28"/>
          <w:szCs w:val="28"/>
          <w:lang w:eastAsia="es-AR"/>
        </w:rPr>
        <w:drawing>
          <wp:inline distT="0" distB="0" distL="0" distR="0">
            <wp:extent cx="6287899" cy="2247710"/>
            <wp:effectExtent l="0" t="0" r="0" b="63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11134" cy="2256016"/>
                    </a:xfrm>
                    <a:prstGeom prst="rect">
                      <a:avLst/>
                    </a:prstGeom>
                    <a:noFill/>
                    <a:ln>
                      <a:noFill/>
                    </a:ln>
                  </pic:spPr>
                </pic:pic>
              </a:graphicData>
            </a:graphic>
          </wp:inline>
        </w:drawing>
      </w:r>
    </w:p>
    <w:p w:rsidR="005C4D8C" w:rsidRDefault="005C4D8C">
      <w:pPr>
        <w:rPr>
          <w:sz w:val="28"/>
          <w:szCs w:val="28"/>
        </w:rPr>
      </w:pPr>
      <w:bookmarkStart w:id="0" w:name="_GoBack"/>
      <w:bookmarkEnd w:id="0"/>
    </w:p>
    <w:p w:rsidR="0017142E" w:rsidRDefault="0017142E">
      <w:pPr>
        <w:rPr>
          <w:sz w:val="28"/>
          <w:szCs w:val="28"/>
        </w:rPr>
      </w:pPr>
    </w:p>
    <w:p w:rsidR="0017142E" w:rsidRDefault="0017142E">
      <w:pPr>
        <w:rPr>
          <w:sz w:val="28"/>
          <w:szCs w:val="28"/>
        </w:rPr>
      </w:pPr>
    </w:p>
    <w:p w:rsidR="0017142E" w:rsidRDefault="0017142E">
      <w:pPr>
        <w:rPr>
          <w:sz w:val="28"/>
          <w:szCs w:val="28"/>
        </w:rPr>
      </w:pPr>
    </w:p>
    <w:p w:rsidR="0017142E" w:rsidRDefault="0017142E">
      <w:pPr>
        <w:rPr>
          <w:sz w:val="28"/>
          <w:szCs w:val="28"/>
        </w:rPr>
      </w:pPr>
    </w:p>
    <w:p w:rsidR="0017142E" w:rsidRDefault="0017142E">
      <w:pPr>
        <w:rPr>
          <w:sz w:val="28"/>
          <w:szCs w:val="28"/>
        </w:rPr>
      </w:pPr>
    </w:p>
    <w:p w:rsidR="0017142E" w:rsidRDefault="0017142E">
      <w:pPr>
        <w:rPr>
          <w:sz w:val="28"/>
          <w:szCs w:val="28"/>
        </w:rPr>
      </w:pPr>
    </w:p>
    <w:p w:rsidR="0017142E" w:rsidRDefault="0017142E">
      <w:pPr>
        <w:rPr>
          <w:sz w:val="28"/>
          <w:szCs w:val="28"/>
        </w:rPr>
      </w:pPr>
    </w:p>
    <w:p w:rsidR="0017142E" w:rsidRDefault="0017142E">
      <w:pPr>
        <w:rPr>
          <w:sz w:val="28"/>
          <w:szCs w:val="28"/>
        </w:rPr>
      </w:pPr>
    </w:p>
    <w:p w:rsidR="0017142E" w:rsidRDefault="0017142E">
      <w:pPr>
        <w:rPr>
          <w:sz w:val="28"/>
          <w:szCs w:val="28"/>
        </w:rPr>
      </w:pPr>
    </w:p>
    <w:p w:rsidR="0017142E" w:rsidRDefault="0017142E">
      <w:pPr>
        <w:rPr>
          <w:sz w:val="28"/>
          <w:szCs w:val="28"/>
        </w:rPr>
      </w:pPr>
    </w:p>
    <w:p w:rsidR="0017142E" w:rsidRDefault="0017142E">
      <w:pPr>
        <w:rPr>
          <w:sz w:val="28"/>
          <w:szCs w:val="28"/>
        </w:rPr>
      </w:pPr>
    </w:p>
    <w:p w:rsidR="0017142E" w:rsidRPr="00ED41D7" w:rsidRDefault="0017142E">
      <w:pPr>
        <w:rPr>
          <w:sz w:val="28"/>
          <w:szCs w:val="28"/>
        </w:rPr>
      </w:pPr>
    </w:p>
    <w:sectPr w:rsidR="0017142E" w:rsidRPr="00ED41D7" w:rsidSect="00ED41D7">
      <w:headerReference w:type="default" r:id="rId8"/>
      <w:footerReference w:type="default" r:id="rId9"/>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182B" w:rsidRDefault="0096182B" w:rsidP="00A5385E">
      <w:pPr>
        <w:spacing w:after="0" w:line="240" w:lineRule="auto"/>
      </w:pPr>
      <w:r>
        <w:separator/>
      </w:r>
    </w:p>
  </w:endnote>
  <w:endnote w:type="continuationSeparator" w:id="0">
    <w:p w:rsidR="0096182B" w:rsidRDefault="0096182B" w:rsidP="00A538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85E" w:rsidRPr="00A5385E" w:rsidRDefault="00A5385E" w:rsidP="00A5385E">
    <w:pPr>
      <w:pStyle w:val="Piedepgina"/>
      <w:jc w:val="center"/>
      <w:rPr>
        <w:b/>
        <w:sz w:val="18"/>
        <w:szCs w:val="18"/>
      </w:rPr>
    </w:pPr>
    <w:r w:rsidRPr="00A5385E">
      <w:rPr>
        <w:b/>
        <w:sz w:val="18"/>
        <w:szCs w:val="18"/>
      </w:rPr>
      <w:t>Proyecto de ordenanza presentado por el Bloque UCR,</w:t>
    </w:r>
  </w:p>
  <w:p w:rsidR="00A5385E" w:rsidRPr="00A5385E" w:rsidRDefault="00A5385E" w:rsidP="00A5385E">
    <w:pPr>
      <w:pStyle w:val="Piedepgina"/>
      <w:jc w:val="center"/>
      <w:rPr>
        <w:b/>
        <w:sz w:val="18"/>
        <w:szCs w:val="18"/>
      </w:rPr>
    </w:pPr>
    <w:r w:rsidRPr="00A5385E">
      <w:rPr>
        <w:b/>
        <w:sz w:val="18"/>
        <w:szCs w:val="18"/>
      </w:rPr>
      <w:t xml:space="preserve">Concejales Luciano Islas- Fernando </w:t>
    </w:r>
    <w:proofErr w:type="spellStart"/>
    <w:r w:rsidRPr="00A5385E">
      <w:rPr>
        <w:b/>
        <w:sz w:val="18"/>
        <w:szCs w:val="18"/>
      </w:rPr>
      <w:t>Ambroggio</w:t>
    </w:r>
    <w:proofErr w:type="spellEnd"/>
  </w:p>
  <w:p w:rsidR="00A5385E" w:rsidRPr="00A5385E" w:rsidRDefault="00A5385E">
    <w:pPr>
      <w:pStyle w:val="Piedepgina"/>
      <w:rPr>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182B" w:rsidRDefault="0096182B" w:rsidP="00A5385E">
      <w:pPr>
        <w:spacing w:after="0" w:line="240" w:lineRule="auto"/>
      </w:pPr>
      <w:r>
        <w:separator/>
      </w:r>
    </w:p>
  </w:footnote>
  <w:footnote w:type="continuationSeparator" w:id="0">
    <w:p w:rsidR="0096182B" w:rsidRDefault="0096182B" w:rsidP="00A538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85E" w:rsidRPr="00A5385E" w:rsidRDefault="00A5385E" w:rsidP="00A5385E">
    <w:pPr>
      <w:spacing w:line="240" w:lineRule="atLeast"/>
      <w:rPr>
        <w:rFonts w:ascii="Calibri" w:eastAsia="Calibri" w:hAnsi="Calibri" w:cs="Times New Roman"/>
        <w:b/>
        <w:sz w:val="28"/>
        <w:szCs w:val="28"/>
      </w:rPr>
    </w:pPr>
    <w:r w:rsidRPr="00A5385E">
      <w:rPr>
        <w:rFonts w:ascii="Calibri" w:eastAsia="Calibri" w:hAnsi="Calibri" w:cs="Times New Roman"/>
        <w:b/>
        <w:sz w:val="28"/>
        <w:szCs w:val="28"/>
      </w:rPr>
      <w:t>MUNICIPALIDAD DE DARWIN</w:t>
    </w:r>
  </w:p>
  <w:p w:rsidR="00A5385E" w:rsidRPr="00A5385E" w:rsidRDefault="00A5385E" w:rsidP="00A5385E">
    <w:pPr>
      <w:spacing w:line="240" w:lineRule="atLeast"/>
      <w:rPr>
        <w:rFonts w:ascii="Calibri" w:eastAsia="Calibri" w:hAnsi="Calibri" w:cs="Times New Roman"/>
        <w:b/>
        <w:sz w:val="28"/>
        <w:szCs w:val="28"/>
        <w:u w:val="single"/>
      </w:rPr>
    </w:pPr>
    <w:r w:rsidRPr="00A5385E">
      <w:rPr>
        <w:rFonts w:ascii="Calibri" w:eastAsia="Calibri" w:hAnsi="Calibri" w:cs="Times New Roman"/>
        <w:b/>
        <w:sz w:val="28"/>
        <w:szCs w:val="28"/>
        <w:u w:val="single"/>
      </w:rPr>
      <w:t>PROVINCIA DE RIO NEGRO</w:t>
    </w:r>
  </w:p>
  <w:p w:rsidR="00A5385E" w:rsidRDefault="00A5385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E4790"/>
    <w:multiLevelType w:val="multilevel"/>
    <w:tmpl w:val="3E3C110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0ED3FAE"/>
    <w:multiLevelType w:val="multilevel"/>
    <w:tmpl w:val="77B83C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3591A60"/>
    <w:multiLevelType w:val="multilevel"/>
    <w:tmpl w:val="29B2F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AFE3F2A"/>
    <w:multiLevelType w:val="multilevel"/>
    <w:tmpl w:val="EB664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BED2B2B"/>
    <w:multiLevelType w:val="multilevel"/>
    <w:tmpl w:val="AC76C31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5">
    <w:nsid w:val="487B4FB7"/>
    <w:multiLevelType w:val="multilevel"/>
    <w:tmpl w:val="D9C02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3"/>
  </w:num>
  <w:num w:numId="3">
    <w:abstractNumId w:val="5"/>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1D7"/>
    <w:rsid w:val="0017142E"/>
    <w:rsid w:val="002111D2"/>
    <w:rsid w:val="00277ECA"/>
    <w:rsid w:val="00441893"/>
    <w:rsid w:val="00504EAD"/>
    <w:rsid w:val="005445A2"/>
    <w:rsid w:val="00555CE4"/>
    <w:rsid w:val="005C4D8C"/>
    <w:rsid w:val="0096182B"/>
    <w:rsid w:val="00986427"/>
    <w:rsid w:val="009A5CDC"/>
    <w:rsid w:val="00A5385E"/>
    <w:rsid w:val="00AC4F20"/>
    <w:rsid w:val="00E83295"/>
    <w:rsid w:val="00ED41D7"/>
    <w:rsid w:val="00F56C6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6224C9-DD5F-4F01-9313-4CBAF1BF3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538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5385E"/>
  </w:style>
  <w:style w:type="paragraph" w:styleId="Piedepgina">
    <w:name w:val="footer"/>
    <w:basedOn w:val="Normal"/>
    <w:link w:val="PiedepginaCar"/>
    <w:uiPriority w:val="99"/>
    <w:unhideWhenUsed/>
    <w:rsid w:val="00A538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5385E"/>
  </w:style>
  <w:style w:type="paragraph" w:styleId="Textodeglobo">
    <w:name w:val="Balloon Text"/>
    <w:basedOn w:val="Normal"/>
    <w:link w:val="TextodegloboCar"/>
    <w:uiPriority w:val="99"/>
    <w:semiHidden/>
    <w:unhideWhenUsed/>
    <w:rsid w:val="00504EA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04E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4434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7</Pages>
  <Words>1618</Words>
  <Characters>8904</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10501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Full name</cp:lastModifiedBy>
  <cp:revision>4</cp:revision>
  <cp:lastPrinted>2018-05-08T12:34:00Z</cp:lastPrinted>
  <dcterms:created xsi:type="dcterms:W3CDTF">2018-05-08T16:28:00Z</dcterms:created>
  <dcterms:modified xsi:type="dcterms:W3CDTF">2019-01-21T15:57:00Z</dcterms:modified>
</cp:coreProperties>
</file>